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рабочим программам по учебному предмету «Английский язык»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Основное общее образование (7-9 классы, ФГОС)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«Английский язык» - нормативный документ, который определяет объем, порядок, содержание изучения и преподавания учебного предмета «Английский язык» на уровне основного общего образования.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разработана на основе следующих документов: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29.12.2012 г. № 273-ФЗ «Об образовании в Российской Федерации»;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Российской Федерации от 29.12.2014 №1644 «О внесении изменений в приказ Министерства образования и науки РФ от 17.12.2010 №1897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Российской Федерации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Примерные программы по учебным предметам. Иностранный язык. 6-9 классы:  – 2 -е  М: Просвещение, 2015.- (Стандарты второго поколения);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Рабочие программы. Английский язык 6-9 классы. Предметная линия Комарова Ю.А., Ларионова И.В. к УМК «Английский язык» для 6-9 классов общеобразовательных учреждений – Москва: Русское слово, 2018.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английскому языку составлена в соответствии с примерной программой основного общего образования по иностранным языкам; программой Комаровой Ю.А., Ларионовой И.В. к УМК «Английский язык» для 6-9 классов общеобразовательных учреждений – Москва: Русское слово, 2014.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программе учитываются основные положения программы развития и формирования универсальных учебных действий для общего образования и соблюдается преемственность с примерными программами начального общего образования. Программа реализует современные подходы, выработанные в ходе модернизации процесса образования: - личностно-ориентированный подход как дидактическую основу обучения;  - коммуникативно-когнитивный подход как психолингвистическую основу обучения иностранным языкам;  - компетентностный подход как способ достижения нового качества образования. Программа также ориентирована на особенности культурной, социальной, политической и научной реальности современного мира эпохи глобализации и учитывает важную роль английского языка в межнациональном общении. Программа конкретизирует содержание предметных тем образовательного стандарта, указывает распределение учебных часов по темам курса и определяет последовательность изучения тем и языкового материала с учетом логики учебного процесса, возрастных особенностей учащихся, межпредметных и внутрипредметных связей.  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 и задачи курса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цели и задачи обучения английскому языку (АЯ) в основной школе в рамках данного курса направлены на: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у учащихся более глубокого представления о роли и значимости АЯ в жизни современного человека и поликультурного мира, приобретение нового опыта использования АЯ как средства межкультурного общения, как инструмента познания мира и культуры других народов;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активной жизненной позиции. Учащиеся основной школы должны иметь возможность обсуждать актуальные события из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аудирование) и письменной (чтение и письмо). У учащихся продолжится работа по расширению лингвистического кругозора, у них углубится представление о строе изучаемого языка и его основных отличиях от родного языка;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основ коммуникативной культуры. Учащиеся научатся ставить и решать более сложные коммуникативные задачи, адекватно использовать более широкий диапазон речевых и неречевых средств общения, на новый уровень развития поднимется способность соблюдать речевой этикет, быть вежливыми и доброжелательными речевыми партнерами;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уважительного отношения к чужой (иной) культуре через знакомство с культурой англоязычных стран;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более глубокого осознания особенностей культуры своего народа;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способности представлять на АЯ родную культуру в письменной и устной форме общения;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достижение более высокого уровня положительной мотивации и устойчивого учебно-познавательного интереса к предмету «Иностранный язык», на дальнейшее развитие необходимых УУД и специальных учебных умений (СУУ).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 рассчитана: - в 7 классе – 102 часов в год (3 часа в неделю), - в 8 классе  - 102 часов в год (3 часа в неделю), - в 9 классе – 102 часа в год (3 часа в неделю).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C6C"/>
    <w:rsid w:val="00003F0D"/>
    <w:rsid w:val="0079705A"/>
    <w:rsid w:val="00B00BD0"/>
    <w:rsid w:val="00CE4D95"/>
    <w:rsid w:val="00D608D2"/>
    <w:rsid w:val="00DC0C6C"/>
    <w:rsid w:val="09A3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814</Words>
  <Characters>4640</Characters>
  <Lines>38</Lines>
  <Paragraphs>10</Paragraphs>
  <TotalTime>23</TotalTime>
  <ScaleCrop>false</ScaleCrop>
  <LinksUpToDate>false</LinksUpToDate>
  <CharactersWithSpaces>5444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2019-10-31T05:44:00Z</dcterms:created>
  <dc:creator>Пользователь Windows</dc:creator>
  <cp:lastModifiedBy>admin</cp:lastModifiedBy>
  <dcterms:modified xsi:type="dcterms:W3CDTF">2023-11-08T16:14:46Z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8D0C3CF00F2A4D938E75B7CA0A359189_12</vt:lpwstr>
  </property>
</Properties>
</file>