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D39" w:rsidRPr="00941F0C" w:rsidRDefault="00210D39" w:rsidP="00210D39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1F0C">
        <w:rPr>
          <w:rFonts w:ascii="Times New Roman" w:hAnsi="Times New Roman" w:cs="Times New Roman"/>
          <w:b/>
          <w:sz w:val="24"/>
          <w:szCs w:val="24"/>
        </w:rPr>
        <w:t>Структура описания практик</w:t>
      </w:r>
    </w:p>
    <w:p w:rsidR="00210D39" w:rsidRPr="00941F0C" w:rsidRDefault="00210D39" w:rsidP="00210D39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8764" w:type="dxa"/>
        <w:tblInd w:w="817" w:type="dxa"/>
        <w:tblLook w:val="04A0" w:firstRow="1" w:lastRow="0" w:firstColumn="1" w:lastColumn="0" w:noHBand="0" w:noVBand="1"/>
      </w:tblPr>
      <w:tblGrid>
        <w:gridCol w:w="2995"/>
        <w:gridCol w:w="5769"/>
      </w:tblGrid>
      <w:tr w:rsidR="00ED69C1" w:rsidRPr="00941F0C" w:rsidTr="00ED69C1">
        <w:trPr>
          <w:trHeight w:val="275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5769" w:type="dxa"/>
          </w:tcPr>
          <w:p w:rsidR="00210D39" w:rsidRPr="00210D39" w:rsidRDefault="000D31C8" w:rsidP="00210D3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речевой способности у детей </w:t>
            </w:r>
            <w:r w:rsidR="00B2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ОВЗ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общение со сверстниками с помощью проекта «Образовательные путешествия»</w:t>
            </w:r>
          </w:p>
          <w:p w:rsidR="00210D39" w:rsidRPr="00941F0C" w:rsidRDefault="00210D39" w:rsidP="00B2729B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9C1" w:rsidRPr="00941F0C" w:rsidTr="00ED69C1">
        <w:trPr>
          <w:trHeight w:val="275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Разработчики (ФИО, должность, ОУ)</w:t>
            </w:r>
          </w:p>
        </w:tc>
        <w:tc>
          <w:tcPr>
            <w:tcW w:w="5769" w:type="dxa"/>
          </w:tcPr>
          <w:p w:rsidR="00210D39" w:rsidRPr="00941F0C" w:rsidRDefault="00210D39" w:rsidP="00210D39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Болоне</w:t>
            </w:r>
            <w:r w:rsidR="000D31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Сергеевна, учитель начальных классов МАОУ ООШ №3 города Сосновоборска.</w:t>
            </w:r>
          </w:p>
        </w:tc>
      </w:tr>
      <w:tr w:rsidR="00ED69C1" w:rsidRPr="00941F0C" w:rsidTr="00ED69C1">
        <w:trPr>
          <w:trHeight w:val="275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Тип практики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 (педагогическая, методическая,  управленческая)</w:t>
            </w:r>
          </w:p>
        </w:tc>
        <w:tc>
          <w:tcPr>
            <w:tcW w:w="5769" w:type="dxa"/>
          </w:tcPr>
          <w:p w:rsidR="00210D39" w:rsidRPr="00941F0C" w:rsidRDefault="00210D39" w:rsidP="007B3A94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</w:t>
            </w:r>
          </w:p>
        </w:tc>
      </w:tr>
      <w:tr w:rsidR="00ED69C1" w:rsidRPr="00941F0C" w:rsidTr="00ED69C1">
        <w:trPr>
          <w:trHeight w:val="275"/>
        </w:trPr>
        <w:tc>
          <w:tcPr>
            <w:tcW w:w="2995" w:type="dxa"/>
          </w:tcPr>
          <w:p w:rsidR="00210D39" w:rsidRPr="00941F0C" w:rsidRDefault="00210D39" w:rsidP="00B272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актуальность практики. </w:t>
            </w:r>
          </w:p>
          <w:p w:rsidR="00210D39" w:rsidRPr="00941F0C" w:rsidRDefault="00210D39" w:rsidP="00B272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практики: исходная ситуация, проблема, которую надо решить, *проектная идея, позволяющая это сделать.Логическая  цепочка успешности практики: проблема – цель – средства – результат</w:t>
            </w:r>
          </w:p>
        </w:tc>
        <w:tc>
          <w:tcPr>
            <w:tcW w:w="5769" w:type="dxa"/>
          </w:tcPr>
          <w:p w:rsidR="00614D3E" w:rsidRDefault="002622BA" w:rsidP="004D2435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="00B2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ОВЗ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эффективнее осваивают речевые навыки и формируют правильные языковые конструкции в процессе взаимодействия со сверстниками и </w:t>
            </w:r>
            <w:r w:rsidR="00B21055">
              <w:rPr>
                <w:rFonts w:ascii="Times New Roman" w:hAnsi="Times New Roman" w:cs="Times New Roman"/>
                <w:b/>
                <w:sz w:val="24"/>
                <w:szCs w:val="24"/>
              </w:rPr>
              <w:t>в общении со взрослым</w:t>
            </w:r>
            <w:r w:rsidR="002A62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A3733" w:rsidRPr="001A373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данной темы з</w:t>
            </w:r>
            <w:r w:rsidR="001A3733">
              <w:rPr>
                <w:rFonts w:ascii="Times New Roman" w:hAnsi="Times New Roman" w:cs="Times New Roman"/>
                <w:b/>
                <w:sz w:val="24"/>
                <w:szCs w:val="24"/>
              </w:rPr>
              <w:t>аключается в том, что при</w:t>
            </w:r>
            <w:r w:rsidR="00B2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зрительном и речевом контакте у детей</w:t>
            </w:r>
            <w:r w:rsidR="00A6219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формируется разговорная речь</w:t>
            </w:r>
            <w:r w:rsidR="002A6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подражанию и запоминанию</w:t>
            </w:r>
            <w:r w:rsidR="00A6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Общение </w:t>
            </w:r>
            <w:r w:rsidR="001A3733" w:rsidRPr="001A3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сверстниками позволяет разработать более эффективные методы и подходы к организации образовательной и коммуникативной среды. Это способствует </w:t>
            </w:r>
            <w:r w:rsidR="00A62190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оптимизации речевого развития</w:t>
            </w:r>
            <w:r w:rsidR="001A3733" w:rsidRPr="001A37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2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реализации проекта «Образовательные путешествия» на одном из этапов ребенку – участнику надо рассказать о своем населенном пункте. На данном этапе я как педагог, знающий проблему ребенка подключаю все методы для успешного рассказа.</w:t>
            </w:r>
            <w:r w:rsidR="00614D3E"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Чек-лист: </w:t>
            </w:r>
          </w:p>
          <w:p w:rsidR="004D2435" w:rsidRDefault="00614D3E" w:rsidP="004D2435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 бо</w:t>
            </w:r>
            <w:r w:rsidR="004D2435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льше читать вслух с выражением 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2435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для начала это может быть только приветственно слово)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2435" w:rsidRDefault="004D2435" w:rsidP="004D2435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 словарный запас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2435" w:rsidRDefault="00614D3E" w:rsidP="004D2435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над дикцией, интонаци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>ей, тембром и громкостью голоса (артикуляционные упражнения)</w:t>
            </w:r>
          </w:p>
          <w:p w:rsidR="004D2435" w:rsidRDefault="00614D3E" w:rsidP="004D2435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Слуш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>ать выступления товарищей</w:t>
            </w: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2435" w:rsidRDefault="004D2435" w:rsidP="00614D3E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14D3E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ренироваться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D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 упражнения)</w:t>
            </w:r>
            <w:r w:rsidR="00614D3E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2435" w:rsidRDefault="00614D3E" w:rsidP="00614D3E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свои ошибки и </w:t>
            </w: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исправлять их.</w:t>
            </w:r>
          </w:p>
          <w:p w:rsidR="00210D39" w:rsidRPr="004D2435" w:rsidRDefault="00A62190" w:rsidP="004D2435">
            <w:pPr>
              <w:tabs>
                <w:tab w:val="left" w:pos="709"/>
              </w:tabs>
              <w:spacing w:after="0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с детьми составляем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индивидуальный</w:t>
            </w: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рассказа</w:t>
            </w: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, делаем иллюстрации, готовим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для знакомства - </w:t>
            </w: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«Снежный ком», строим диалог, </w:t>
            </w:r>
            <w:r w:rsidR="00614D3E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составляем вопросы для обмена информацией, </w:t>
            </w:r>
            <w:r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уделяем место для речевой и двигательной разминки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06D3">
              <w:rPr>
                <w:rFonts w:ascii="Times New Roman" w:hAnsi="Times New Roman" w:cs="Times New Roman"/>
                <w:b/>
                <w:sz w:val="24"/>
                <w:szCs w:val="24"/>
              </w:rPr>
              <w:t>Цель п</w:t>
            </w:r>
            <w:r w:rsidR="004D2435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  <w:r w:rsidR="00880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14D3E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«Образовательные путешествия»</w:t>
            </w:r>
            <w:r w:rsidR="0088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заключает в том, чтобы рассказать об уникальности своего города или другого населенного пункта другим ребятам нашей страны. Наши встречи проходяткак очно, так и онлайн</w:t>
            </w:r>
            <w:r w:rsidR="00614D3E" w:rsidRPr="004D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06D3">
              <w:rPr>
                <w:rFonts w:ascii="Times New Roman" w:hAnsi="Times New Roman" w:cs="Times New Roman"/>
                <w:b/>
                <w:sz w:val="24"/>
                <w:szCs w:val="24"/>
              </w:rPr>
              <w:t>Мы говорим о истории, культуре, географии, ремеслах. Расширяем не только словарный запас, но и кругозор.</w:t>
            </w:r>
          </w:p>
        </w:tc>
      </w:tr>
      <w:tr w:rsidR="00ED69C1" w:rsidRPr="00941F0C" w:rsidTr="00ED69C1">
        <w:trPr>
          <w:trHeight w:val="275"/>
        </w:trPr>
        <w:tc>
          <w:tcPr>
            <w:tcW w:w="2995" w:type="dxa"/>
          </w:tcPr>
          <w:p w:rsidR="00210D39" w:rsidRPr="00941F0C" w:rsidRDefault="002E35B2" w:rsidP="00B27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 и </w:t>
            </w:r>
            <w:r w:rsidR="00210D39"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  <w:r w:rsidR="00210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10D39"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решение которых направлена практика (четко и конкретно)</w:t>
            </w:r>
          </w:p>
          <w:p w:rsidR="00210D39" w:rsidRPr="00941F0C" w:rsidRDefault="00210D39" w:rsidP="00B272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56475C" w:rsidRDefault="00ED69C1" w:rsidP="00ED69C1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="0056475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="0056475C" w:rsidRPr="0056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речевой способности у детей с ОВЗ через общение со сверстниками с помощью проекта «Образовательные путешествия»</w:t>
            </w:r>
          </w:p>
          <w:p w:rsidR="004330EB" w:rsidRDefault="004330EB" w:rsidP="00ED69C1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330EB" w:rsidRPr="004330EB" w:rsidRDefault="00556479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Вовлечь детей с ОВЗ в проектную деятельность</w:t>
            </w:r>
            <w:r w:rsidR="00ED69C1" w:rsidRPr="0043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330EB" w:rsidRDefault="004330EB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ормировать умения высказывать свою точку зрения.</w:t>
            </w:r>
          </w:p>
          <w:p w:rsidR="00210D39" w:rsidRDefault="00556479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Примерять роль ведущего при встречах</w:t>
            </w:r>
            <w:r w:rsidR="00ED69C1" w:rsidRPr="0043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56479" w:rsidRDefault="00556479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Поддерживать диалог, отвечать на вопросы.</w:t>
            </w:r>
          </w:p>
          <w:p w:rsidR="00556479" w:rsidRDefault="00556479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творческий потенциал.</w:t>
            </w:r>
          </w:p>
          <w:p w:rsidR="004330EB" w:rsidRDefault="00556479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Мотивировать к самостоятельному чтению.</w:t>
            </w:r>
          </w:p>
          <w:p w:rsidR="00556479" w:rsidRPr="004330EB" w:rsidRDefault="00556479" w:rsidP="004330EB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поиск полезной информации.</w:t>
            </w:r>
          </w:p>
        </w:tc>
      </w:tr>
      <w:tr w:rsidR="00ED69C1" w:rsidRPr="00941F0C" w:rsidTr="00ED69C1">
        <w:trPr>
          <w:trHeight w:val="275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Нормативно -  правовая  база практики</w:t>
            </w:r>
          </w:p>
        </w:tc>
        <w:tc>
          <w:tcPr>
            <w:tcW w:w="5769" w:type="dxa"/>
          </w:tcPr>
          <w:p w:rsidR="00210D39" w:rsidRPr="00941F0C" w:rsidRDefault="00EF357D" w:rsidP="00EF357D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воспитания МАОУ</w:t>
            </w:r>
            <w:r w:rsidR="0055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 №3 г. Сосновоборска на 2024-25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</w:tc>
      </w:tr>
      <w:tr w:rsidR="00ED69C1" w:rsidRPr="00941F0C" w:rsidTr="00ED69C1">
        <w:trPr>
          <w:trHeight w:val="290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На какую группу участников образовательной деятельности направлена  практика (1 вариант)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обучающиеся;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родители;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- педагоги 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- узкие специалисты (психологи, логопеды, дефектологи, социальные </w:t>
            </w:r>
            <w:r w:rsidRPr="00941F0C">
              <w:rPr>
                <w:rFonts w:ascii="Times New Roman" w:hAnsi="Times New Roman" w:cs="Times New Roman"/>
              </w:rPr>
              <w:lastRenderedPageBreak/>
              <w:t>педагоги и т.д.);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методисты;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- администрация;</w:t>
            </w:r>
          </w:p>
          <w:p w:rsidR="00210D39" w:rsidRPr="00941F0C" w:rsidRDefault="00210D39" w:rsidP="00B272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5769" w:type="dxa"/>
          </w:tcPr>
          <w:p w:rsidR="00EF357D" w:rsidRDefault="00EF357D" w:rsidP="00EF357D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Данная практика направлена на участников образовательной деятельности:</w:t>
            </w:r>
          </w:p>
          <w:p w:rsidR="00EF357D" w:rsidRPr="00EF357D" w:rsidRDefault="00EF357D" w:rsidP="00EF357D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7D">
              <w:rPr>
                <w:rFonts w:ascii="Times New Roman" w:hAnsi="Times New Roman" w:cs="Times New Roman"/>
                <w:b/>
                <w:sz w:val="24"/>
                <w:szCs w:val="24"/>
              </w:rPr>
              <w:t>- обучающиеся;</w:t>
            </w:r>
          </w:p>
          <w:p w:rsidR="00EF357D" w:rsidRPr="00EF357D" w:rsidRDefault="00EF357D" w:rsidP="00EF357D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7D">
              <w:rPr>
                <w:rFonts w:ascii="Times New Roman" w:hAnsi="Times New Roman" w:cs="Times New Roman"/>
                <w:b/>
                <w:sz w:val="24"/>
                <w:szCs w:val="24"/>
              </w:rPr>
              <w:t>- родители;</w:t>
            </w:r>
          </w:p>
          <w:p w:rsidR="00210D39" w:rsidRPr="00941F0C" w:rsidRDefault="00EF357D" w:rsidP="00EF357D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7D">
              <w:rPr>
                <w:rFonts w:ascii="Times New Roman" w:hAnsi="Times New Roman" w:cs="Times New Roman"/>
                <w:b/>
                <w:sz w:val="24"/>
                <w:szCs w:val="24"/>
              </w:rPr>
              <w:t>- педагоги</w:t>
            </w:r>
          </w:p>
        </w:tc>
      </w:tr>
      <w:tr w:rsidR="00ED69C1" w:rsidRPr="00941F0C" w:rsidTr="00ED69C1">
        <w:trPr>
          <w:trHeight w:val="290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**Описание сущности практики</w:t>
            </w:r>
          </w:p>
        </w:tc>
        <w:tc>
          <w:tcPr>
            <w:tcW w:w="5769" w:type="dxa"/>
          </w:tcPr>
          <w:p w:rsidR="00210D39" w:rsidRPr="00941F0C" w:rsidRDefault="00556479" w:rsidP="003868DA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Суть данной практики раскрыть</w:t>
            </w:r>
            <w:r w:rsidR="0038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потенциал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</w:t>
            </w:r>
            <w: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речевые способности, расширять словарный запас и кругозор</w:t>
            </w:r>
            <w:r w:rsidR="003868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69C1" w:rsidRPr="00941F0C" w:rsidTr="00ED69C1">
        <w:trPr>
          <w:trHeight w:val="290"/>
        </w:trPr>
        <w:tc>
          <w:tcPr>
            <w:tcW w:w="2995" w:type="dxa"/>
          </w:tcPr>
          <w:p w:rsidR="00210D39" w:rsidRPr="00941F0C" w:rsidRDefault="00210D39" w:rsidP="00B272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реализации  практики (технологии, методы, формы, способы)</w:t>
            </w:r>
          </w:p>
        </w:tc>
        <w:tc>
          <w:tcPr>
            <w:tcW w:w="5769" w:type="dxa"/>
          </w:tcPr>
          <w:p w:rsidR="00210D39" w:rsidRPr="00941F0C" w:rsidRDefault="003868DA" w:rsidP="00AE2EBB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556479">
              <w:rPr>
                <w:rFonts w:ascii="Times New Roman" w:hAnsi="Times New Roman" w:cs="Times New Roman"/>
                <w:b/>
                <w:sz w:val="24"/>
                <w:szCs w:val="24"/>
              </w:rPr>
              <w:t>ика реализуется</w:t>
            </w:r>
            <w:r w:rsidR="00AE2EBB" w:rsidRPr="00AE2EBB">
              <w:rPr>
                <w:rFonts w:ascii="Times New Roman" w:hAnsi="Times New Roman" w:cs="Times New Roman"/>
                <w:b/>
                <w:sz w:val="24"/>
                <w:szCs w:val="24"/>
              </w:rPr>
              <w:t>с 2022 года</w:t>
            </w:r>
            <w:r w:rsidR="00AE2E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56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проект «Образовательные путешествия», Всероссийский проект «Книга Города», «Книга Города. Истоки», «Книга Города. Семейный альбом»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в работе используются </w:t>
            </w:r>
            <w:r w:rsidR="00A65F42">
              <w:rPr>
                <w:rFonts w:ascii="Times New Roman" w:hAnsi="Times New Roman" w:cs="Times New Roman"/>
                <w:b/>
                <w:sz w:val="24"/>
                <w:szCs w:val="24"/>
              </w:rPr>
              <w:t>ИКТ, метод</w:t>
            </w:r>
            <w:r w:rsidR="00B1781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6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наблюдения,</w:t>
            </w:r>
            <w:r w:rsidR="0087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научно-познавательные </w:t>
            </w:r>
            <w:r w:rsidR="00B1781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  <w:r w:rsidR="0087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65F42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походы, экскурсии</w:t>
            </w:r>
            <w:r w:rsidR="008767AB">
              <w:rPr>
                <w:rFonts w:ascii="Times New Roman" w:hAnsi="Times New Roman" w:cs="Times New Roman"/>
                <w:b/>
                <w:sz w:val="24"/>
                <w:szCs w:val="24"/>
              </w:rPr>
              <w:t>, работа с родителями</w:t>
            </w:r>
            <w:r w:rsidR="00A65F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69C1" w:rsidRPr="00941F0C" w:rsidTr="00ED69C1">
        <w:trPr>
          <w:trHeight w:val="1052"/>
        </w:trPr>
        <w:tc>
          <w:tcPr>
            <w:tcW w:w="2995" w:type="dxa"/>
          </w:tcPr>
          <w:p w:rsidR="00210D39" w:rsidRPr="00941F0C" w:rsidRDefault="00210D39" w:rsidP="00B272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вашей практики </w:t>
            </w:r>
          </w:p>
          <w:p w:rsidR="00210D39" w:rsidRPr="00941F0C" w:rsidRDefault="00210D39" w:rsidP="00B272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(промежуточный и / или состоявшийся зафиксировать и показать) </w:t>
            </w:r>
          </w:p>
        </w:tc>
        <w:tc>
          <w:tcPr>
            <w:tcW w:w="5769" w:type="dxa"/>
          </w:tcPr>
          <w:p w:rsidR="00A65F42" w:rsidRDefault="00A65F42" w:rsidP="00A65F4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Написаны книги:</w:t>
            </w:r>
          </w:p>
          <w:p w:rsidR="00210D39" w:rsidRDefault="00A65F42" w:rsidP="00A65F4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«ЕКЭЛЭМЭНЭШКИ» коллективная работа выпускного класса 4 «Е» МАОУ ООШ№3 г. Сосновоборска. </w:t>
            </w:r>
            <w:r w:rsidRPr="00A65F42">
              <w:rPr>
                <w:rFonts w:ascii="Times New Roman" w:hAnsi="Times New Roman" w:cs="Times New Roman"/>
                <w:b/>
                <w:sz w:val="24"/>
                <w:szCs w:val="24"/>
              </w:rPr>
              <w:t>Книга включена в каталог библиотеки проекта«Всероссийская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школьная летопись». Электронные экземпляры переданы </w:t>
            </w:r>
            <w:r w:rsidR="0087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вечное хранение в: библиотеку учебного заведения; </w:t>
            </w:r>
            <w:r w:rsidRPr="00A65F42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Российскую книжную палату / ИТАР-ТАСС.</w:t>
            </w:r>
          </w:p>
          <w:p w:rsidR="00B830E1" w:rsidRDefault="00796792" w:rsidP="00796792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«Записки Путешественников» коллективная работа педагогов, учеников и их родителей МАОУ ООШ №3 г. Сосновоборска.</w:t>
            </w:r>
            <w:r w:rsidRPr="00796792">
              <w:rPr>
                <w:rFonts w:ascii="Times New Roman" w:hAnsi="Times New Roman" w:cs="Times New Roman"/>
                <w:b/>
                <w:sz w:val="24"/>
                <w:szCs w:val="24"/>
              </w:rPr>
              <w:t>Книга — победит</w:t>
            </w:r>
            <w:r w:rsidR="00AD3E05">
              <w:rPr>
                <w:rFonts w:ascii="Times New Roman" w:hAnsi="Times New Roman" w:cs="Times New Roman"/>
                <w:b/>
                <w:sz w:val="24"/>
                <w:szCs w:val="24"/>
              </w:rPr>
              <w:t>ель Всероссийского литературно-</w:t>
            </w:r>
            <w:r w:rsidRPr="00796792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патриотического конкурса «О России с любовью»</w:t>
            </w:r>
            <w:r w:rsidR="00AD3E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67AB" w:rsidRPr="008767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экземпляры переданы на вечное хранение в: библиотеку учебного заведения; Российскую книжную палату / ИТАР-ТАСС.</w:t>
            </w:r>
          </w:p>
          <w:p w:rsidR="00AD3E05" w:rsidRDefault="00B830E1" w:rsidP="00B830E1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D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Книга – Города. Сосновоборск. Всероссийская книга, в которой рассказывае</w:t>
            </w:r>
            <w:r w:rsidR="008767AB">
              <w:rPr>
                <w:rFonts w:ascii="Times New Roman" w:hAnsi="Times New Roman" w:cs="Times New Roman"/>
                <w:b/>
                <w:sz w:val="24"/>
                <w:szCs w:val="24"/>
              </w:rPr>
              <w:t>тся о городах России, победивших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конкурсе Всероссийский </w:t>
            </w:r>
            <w:r w:rsidR="00AD3E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«Книга-Города»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«Книга Города. Истоки».</w:t>
            </w:r>
          </w:p>
          <w:p w:rsidR="00B830E1" w:rsidRPr="00AD3E05" w:rsidRDefault="00B830E1" w:rsidP="00B830E1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Совершили образовательные путешествия по городам России очно (Волгоград, Санкт-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Петербург, Москва, Тюмень, Казань, Томск, Псков, Пенза,  и еще 25 городов онлайн) </w:t>
            </w:r>
          </w:p>
        </w:tc>
      </w:tr>
      <w:tr w:rsidR="00ED69C1" w:rsidRPr="00941F0C" w:rsidTr="00ED69C1">
        <w:trPr>
          <w:trHeight w:val="1052"/>
        </w:trPr>
        <w:tc>
          <w:tcPr>
            <w:tcW w:w="2995" w:type="dxa"/>
          </w:tcPr>
          <w:p w:rsidR="00210D39" w:rsidRPr="00941F0C" w:rsidRDefault="00210D39" w:rsidP="00B272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позитивных изменений, эффектов которые произошли в результате реализации практики.</w:t>
            </w:r>
          </w:p>
        </w:tc>
        <w:tc>
          <w:tcPr>
            <w:tcW w:w="5769" w:type="dxa"/>
          </w:tcPr>
          <w:p w:rsidR="00210D39" w:rsidRPr="00941F0C" w:rsidRDefault="008767AB" w:rsidP="008767AB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первом этапе реализации практики п</w:t>
            </w:r>
            <w:r w:rsidR="00B830E1">
              <w:rPr>
                <w:rFonts w:ascii="Times New Roman" w:hAnsi="Times New Roman" w:cs="Times New Roman"/>
                <w:b/>
                <w:sz w:val="24"/>
                <w:szCs w:val="24"/>
              </w:rPr>
              <w:t>риходилось быть в роли суфлера, дублера, комментатора, но вскоре ребята начинали справляться самостоятельно.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акие результаты мотивируют продолжать работать, раскрывать новые возможности всех участников образовательной деятельности, привлекают партнеров и соратников. </w:t>
            </w:r>
          </w:p>
        </w:tc>
      </w:tr>
      <w:tr w:rsidR="00ED69C1" w:rsidRPr="00941F0C" w:rsidTr="00ED69C1">
        <w:trPr>
          <w:trHeight w:val="290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t xml:space="preserve">Недостатки и трудности, с которыми пришлось столкнуться в процессе реализации практики.  </w:t>
            </w:r>
            <w:r w:rsidRPr="00941F0C">
              <w:rPr>
                <w:rFonts w:ascii="Times New Roman" w:hAnsi="Times New Roman" w:cs="Times New Roman"/>
              </w:rPr>
              <w:t>Условия, обеспечивающие устойчивость и эффективность практики.</w:t>
            </w:r>
          </w:p>
        </w:tc>
        <w:tc>
          <w:tcPr>
            <w:tcW w:w="5769" w:type="dxa"/>
          </w:tcPr>
          <w:p w:rsidR="00210D39" w:rsidRPr="00941F0C" w:rsidRDefault="008767AB" w:rsidP="008767AB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осуществляется через внеурочную деятельность, на которую выделяется небольшое количество часов, тем не менее </w:t>
            </w:r>
            <w:r w:rsidR="00D20AF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часы обеспечивают устойчивость и эффективность практики.</w:t>
            </w:r>
          </w:p>
        </w:tc>
      </w:tr>
      <w:tr w:rsidR="00ED69C1" w:rsidRPr="00941F0C" w:rsidTr="00ED69C1">
        <w:trPr>
          <w:trHeight w:val="290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t>Приложения (логотип организации, фотодокументы с комментариями, другие материалы для публикации в сборнике лучших практик)</w:t>
            </w:r>
          </w:p>
        </w:tc>
        <w:tc>
          <w:tcPr>
            <w:tcW w:w="5769" w:type="dxa"/>
          </w:tcPr>
          <w:p w:rsidR="00891C4E" w:rsidRPr="004D04AE" w:rsidRDefault="00891C4E" w:rsidP="00B2729B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4D04A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https://cloud.mail.ru/public/gmLK/8CsBoe1RS</w:t>
              </w:r>
            </w:hyperlink>
          </w:p>
          <w:p w:rsidR="004D04AE" w:rsidRPr="004D04AE" w:rsidRDefault="004D04AE" w:rsidP="004D04AE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Pr="004D04AE">
                <w:rPr>
                  <w:rStyle w:val="a5"/>
                  <w:rFonts w:ascii="Times New Roman" w:hAnsi="Times New Roman" w:cs="Times New Roman"/>
                  <w:b/>
                  <w:spacing w:val="-1"/>
                  <w:sz w:val="24"/>
                  <w:szCs w:val="24"/>
                  <w:shd w:val="clear" w:color="auto" w:fill="FFFFFF"/>
                </w:rPr>
                <w:t>https://cloud.mail.ru/public/UwFi/HwYDaHvyM</w:t>
              </w:r>
            </w:hyperlink>
          </w:p>
          <w:p w:rsidR="004D04AE" w:rsidRPr="004D04AE" w:rsidRDefault="004D04AE" w:rsidP="004D04AE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</w:rPr>
            </w:pPr>
            <w:hyperlink r:id="rId7" w:history="1">
              <w:r w:rsidRPr="004D04A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https://cloud.mail.ru/public/4ue9/ptL9JUQ41</w:t>
              </w:r>
            </w:hyperlink>
          </w:p>
          <w:p w:rsidR="004D04AE" w:rsidRPr="004D04AE" w:rsidRDefault="004D04AE" w:rsidP="004D04AE">
            <w:pPr>
              <w:tabs>
                <w:tab w:val="left" w:pos="709"/>
              </w:tabs>
              <w:ind w:right="198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4D04A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https://cloud.mail.ru/public/jPeK/F1qMMAzEX</w:t>
              </w:r>
            </w:hyperlink>
          </w:p>
          <w:p w:rsidR="004D04AE" w:rsidRPr="004D04AE" w:rsidRDefault="004D04AE" w:rsidP="00B2729B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8D" w:rsidRPr="00941F0C" w:rsidRDefault="0064748D" w:rsidP="00AE2EBB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9C1" w:rsidRPr="00941F0C" w:rsidTr="00ED69C1">
        <w:trPr>
          <w:trHeight w:val="290"/>
        </w:trPr>
        <w:tc>
          <w:tcPr>
            <w:tcW w:w="2995" w:type="dxa"/>
          </w:tcPr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 xml:space="preserve">Тиражирования практики </w:t>
            </w:r>
          </w:p>
          <w:p w:rsidR="00210D39" w:rsidRPr="00941F0C" w:rsidRDefault="00210D39" w:rsidP="00B2729B">
            <w:pPr>
              <w:pStyle w:val="Default"/>
              <w:rPr>
                <w:rFonts w:ascii="Times New Roman" w:hAnsi="Times New Roman" w:cs="Times New Roman"/>
              </w:rPr>
            </w:pPr>
            <w:r w:rsidRPr="00941F0C">
              <w:rPr>
                <w:rFonts w:ascii="Times New Roman" w:hAnsi="Times New Roman" w:cs="Times New Roman"/>
              </w:rPr>
              <w:t>( ваш опыт)</w:t>
            </w:r>
          </w:p>
        </w:tc>
        <w:tc>
          <w:tcPr>
            <w:tcW w:w="5769" w:type="dxa"/>
          </w:tcPr>
          <w:p w:rsidR="00210D39" w:rsidRPr="00941F0C" w:rsidRDefault="00D20AF4" w:rsidP="00D20AF4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 реализую с 2022-2</w:t>
            </w:r>
            <w:r w:rsidR="002021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года.</w:t>
            </w:r>
          </w:p>
        </w:tc>
      </w:tr>
    </w:tbl>
    <w:p w:rsidR="00210D39" w:rsidRPr="00941F0C" w:rsidRDefault="00210D39" w:rsidP="00210D39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39" w:rsidRPr="00941F0C" w:rsidRDefault="00210D39" w:rsidP="00210D39">
      <w:pPr>
        <w:tabs>
          <w:tab w:val="left" w:pos="709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41F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Проектная идея обычно формулируется в начале процесса планирования проекта и становится отправной точкой для всех последующих шагов. Она должна быть уникальной, новаторской и иметь потенциал для реализации. Чтобы лучше понять и развить свою проектную идею, полезно составить план действий, определить цели и сроки реализации, а также оценить возможные риски.</w:t>
      </w:r>
      <w:r w:rsidR="002021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41F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Важно помнить, что проектная идея может изменяться или развиваться в ходе реализации проекта.</w:t>
      </w:r>
    </w:p>
    <w:p w:rsidR="00210D39" w:rsidRPr="00941F0C" w:rsidRDefault="00210D39" w:rsidP="00210D39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41F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</w:t>
      </w:r>
      <w:r w:rsidRPr="00941F0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Сущность</w:t>
      </w:r>
      <w:r w:rsidRPr="00941F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41F0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педагогической</w:t>
      </w:r>
      <w:r w:rsidRPr="00941F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941F0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практики</w:t>
      </w:r>
      <w:r w:rsidRPr="00941F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состоит в осмысленном применении педагогом  психолого-</w:t>
      </w:r>
      <w:r w:rsidRPr="00941F0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педагогической</w:t>
      </w:r>
      <w:r w:rsidRPr="00941F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теории или  проектной идеи в реальных условиях школьного обучения и воспитания.</w:t>
      </w:r>
    </w:p>
    <w:p w:rsidR="00210D39" w:rsidRPr="00941F0C" w:rsidRDefault="00210D39" w:rsidP="00210D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F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*** При описании практики обратить особое внимание на критерии оценивания </w:t>
      </w:r>
    </w:p>
    <w:p w:rsidR="00210D39" w:rsidRPr="00941F0C" w:rsidRDefault="00210D39" w:rsidP="00210D39">
      <w:pPr>
        <w:pStyle w:val="a3"/>
        <w:tabs>
          <w:tab w:val="left" w:pos="709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10D39" w:rsidRPr="00941F0C" w:rsidRDefault="00210D39" w:rsidP="00210D39">
      <w:pPr>
        <w:tabs>
          <w:tab w:val="left" w:pos="709"/>
        </w:tabs>
        <w:spacing w:after="0" w:line="240" w:lineRule="auto"/>
        <w:ind w:right="198"/>
        <w:rPr>
          <w:rFonts w:ascii="Times New Roman" w:hAnsi="Times New Roman" w:cs="Times New Roman"/>
          <w:i/>
          <w:sz w:val="24"/>
          <w:szCs w:val="24"/>
        </w:rPr>
      </w:pPr>
    </w:p>
    <w:p w:rsidR="00210D39" w:rsidRPr="00941F0C" w:rsidRDefault="00210D39" w:rsidP="00210D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0D39" w:rsidRPr="00941F0C" w:rsidRDefault="00210D39" w:rsidP="00210D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8605E3" w:rsidRDefault="008605E3"/>
    <w:sectPr w:rsidR="008605E3" w:rsidSect="00D7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67232"/>
    <w:multiLevelType w:val="hybridMultilevel"/>
    <w:tmpl w:val="644C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13A7C"/>
    <w:multiLevelType w:val="hybridMultilevel"/>
    <w:tmpl w:val="DF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91034">
    <w:abstractNumId w:val="1"/>
  </w:num>
  <w:num w:numId="2" w16cid:durableId="207954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7"/>
    <w:rsid w:val="00040351"/>
    <w:rsid w:val="000D31C8"/>
    <w:rsid w:val="001A3733"/>
    <w:rsid w:val="00202169"/>
    <w:rsid w:val="00210D39"/>
    <w:rsid w:val="002622BA"/>
    <w:rsid w:val="002A621C"/>
    <w:rsid w:val="002E35B2"/>
    <w:rsid w:val="00324356"/>
    <w:rsid w:val="003868DA"/>
    <w:rsid w:val="004330EB"/>
    <w:rsid w:val="004D04AE"/>
    <w:rsid w:val="004D2435"/>
    <w:rsid w:val="00556479"/>
    <w:rsid w:val="0056475C"/>
    <w:rsid w:val="00614D3E"/>
    <w:rsid w:val="0064748D"/>
    <w:rsid w:val="00696F62"/>
    <w:rsid w:val="00796792"/>
    <w:rsid w:val="007B3A94"/>
    <w:rsid w:val="008605E3"/>
    <w:rsid w:val="008767AB"/>
    <w:rsid w:val="008806D3"/>
    <w:rsid w:val="00891C4E"/>
    <w:rsid w:val="00A62190"/>
    <w:rsid w:val="00A65F42"/>
    <w:rsid w:val="00AD3E05"/>
    <w:rsid w:val="00AE2EBB"/>
    <w:rsid w:val="00B17816"/>
    <w:rsid w:val="00B21055"/>
    <w:rsid w:val="00B830E1"/>
    <w:rsid w:val="00C32127"/>
    <w:rsid w:val="00C3378C"/>
    <w:rsid w:val="00D20AF4"/>
    <w:rsid w:val="00D76AC6"/>
    <w:rsid w:val="00ED69C1"/>
    <w:rsid w:val="00EF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CF13"/>
  <w15:docId w15:val="{E407AB90-3BEF-41D3-9267-5A5F8785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D39"/>
    <w:pPr>
      <w:ind w:left="720"/>
      <w:contextualSpacing/>
    </w:pPr>
  </w:style>
  <w:style w:type="table" w:styleId="a4">
    <w:name w:val="Table Grid"/>
    <w:basedOn w:val="a1"/>
    <w:uiPriority w:val="59"/>
    <w:rsid w:val="0021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39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967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3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PeK/F1qMMAz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ue9/ptL9JUQ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oud.mail.ru%2Fpublic%2FUwFi%2FHwYDaHvyM&amp;utf=1" TargetMode="External"/><Relationship Id="rId5" Type="http://schemas.openxmlformats.org/officeDocument/2006/relationships/hyperlink" Target="https://cloud.mail.ru/public/gmLK/8CsBoe1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Рогова Юлия</cp:lastModifiedBy>
  <cp:revision>2</cp:revision>
  <dcterms:created xsi:type="dcterms:W3CDTF">2025-01-20T03:12:00Z</dcterms:created>
  <dcterms:modified xsi:type="dcterms:W3CDTF">2025-01-20T03:12:00Z</dcterms:modified>
</cp:coreProperties>
</file>