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7D93" w:rsidRPr="00941F0C" w:rsidRDefault="00F17D93" w:rsidP="00F17D93">
      <w:pPr>
        <w:jc w:val="right"/>
        <w:rPr>
          <w:rFonts w:ascii="Times New Roman" w:eastAsia="Times New Roman" w:hAnsi="Times New Roman" w:cs="Times New Roman"/>
          <w:color w:val="000000"/>
          <w:sz w:val="24"/>
          <w:szCs w:val="24"/>
          <w:lang w:eastAsia="ru-RU"/>
        </w:rPr>
      </w:pPr>
      <w:r w:rsidRPr="00941F0C">
        <w:rPr>
          <w:rFonts w:ascii="Times New Roman" w:eastAsia="Times New Roman" w:hAnsi="Times New Roman" w:cs="Times New Roman"/>
          <w:color w:val="000000"/>
          <w:sz w:val="24"/>
          <w:szCs w:val="24"/>
          <w:lang w:eastAsia="ru-RU"/>
        </w:rPr>
        <w:t xml:space="preserve">Приложение № </w:t>
      </w:r>
      <w:r w:rsidR="001C2B83">
        <w:rPr>
          <w:rFonts w:ascii="Times New Roman" w:eastAsia="Times New Roman" w:hAnsi="Times New Roman" w:cs="Times New Roman"/>
          <w:color w:val="000000"/>
          <w:sz w:val="24"/>
          <w:szCs w:val="24"/>
          <w:lang w:eastAsia="ru-RU"/>
        </w:rPr>
        <w:t>3</w:t>
      </w:r>
      <w:r w:rsidR="00AE1DD3" w:rsidRPr="00941F0C">
        <w:rPr>
          <w:rFonts w:ascii="Times New Roman" w:eastAsia="Times New Roman" w:hAnsi="Times New Roman" w:cs="Times New Roman"/>
          <w:color w:val="000000"/>
          <w:sz w:val="24"/>
          <w:szCs w:val="24"/>
          <w:lang w:eastAsia="ru-RU"/>
        </w:rPr>
        <w:t xml:space="preserve"> </w:t>
      </w:r>
      <w:r w:rsidRPr="00941F0C">
        <w:rPr>
          <w:rFonts w:ascii="Times New Roman" w:eastAsia="Times New Roman" w:hAnsi="Times New Roman" w:cs="Times New Roman"/>
          <w:color w:val="000000"/>
          <w:sz w:val="24"/>
          <w:szCs w:val="24"/>
          <w:lang w:eastAsia="ru-RU"/>
        </w:rPr>
        <w:t xml:space="preserve"> к положению</w:t>
      </w:r>
    </w:p>
    <w:p w:rsidR="00F17D93" w:rsidRPr="00941F0C" w:rsidRDefault="00476C54" w:rsidP="00F17D93">
      <w:pPr>
        <w:tabs>
          <w:tab w:val="left" w:pos="709"/>
        </w:tabs>
        <w:spacing w:after="0" w:line="240" w:lineRule="auto"/>
        <w:ind w:right="198" w:firstLine="425"/>
        <w:jc w:val="center"/>
        <w:rPr>
          <w:rFonts w:ascii="Times New Roman" w:hAnsi="Times New Roman" w:cs="Times New Roman"/>
          <w:b/>
          <w:color w:val="FF0000"/>
          <w:sz w:val="24"/>
          <w:szCs w:val="24"/>
        </w:rPr>
      </w:pPr>
      <w:r w:rsidRPr="00941F0C">
        <w:rPr>
          <w:rFonts w:ascii="Times New Roman" w:hAnsi="Times New Roman" w:cs="Times New Roman"/>
          <w:b/>
          <w:sz w:val="24"/>
          <w:szCs w:val="24"/>
        </w:rPr>
        <w:t>С</w:t>
      </w:r>
      <w:r w:rsidR="00F17D93" w:rsidRPr="00941F0C">
        <w:rPr>
          <w:rFonts w:ascii="Times New Roman" w:hAnsi="Times New Roman" w:cs="Times New Roman"/>
          <w:b/>
          <w:sz w:val="24"/>
          <w:szCs w:val="24"/>
        </w:rPr>
        <w:t>труктура описания практик</w:t>
      </w:r>
      <w:r w:rsidR="001C2B83">
        <w:rPr>
          <w:rFonts w:ascii="Times New Roman" w:hAnsi="Times New Roman" w:cs="Times New Roman"/>
          <w:b/>
          <w:sz w:val="24"/>
          <w:szCs w:val="24"/>
        </w:rPr>
        <w:t>и</w:t>
      </w:r>
    </w:p>
    <w:p w:rsidR="0060794B" w:rsidRPr="00941F0C" w:rsidRDefault="0060794B" w:rsidP="00F17D93">
      <w:pPr>
        <w:tabs>
          <w:tab w:val="left" w:pos="709"/>
        </w:tabs>
        <w:spacing w:after="0" w:line="240" w:lineRule="auto"/>
        <w:ind w:right="198" w:firstLine="425"/>
        <w:jc w:val="center"/>
        <w:rPr>
          <w:rFonts w:ascii="Times New Roman" w:hAnsi="Times New Roman" w:cs="Times New Roman"/>
          <w:b/>
          <w:color w:val="FF0000"/>
          <w:sz w:val="24"/>
          <w:szCs w:val="24"/>
        </w:rPr>
      </w:pPr>
    </w:p>
    <w:tbl>
      <w:tblPr>
        <w:tblStyle w:val="a7"/>
        <w:tblW w:w="0" w:type="auto"/>
        <w:tblInd w:w="-34" w:type="dxa"/>
        <w:tblLook w:val="04A0" w:firstRow="1" w:lastRow="0" w:firstColumn="1" w:lastColumn="0" w:noHBand="0" w:noVBand="1"/>
      </w:tblPr>
      <w:tblGrid>
        <w:gridCol w:w="4253"/>
        <w:gridCol w:w="5346"/>
      </w:tblGrid>
      <w:tr w:rsidR="00F17D93" w:rsidRPr="00941F0C" w:rsidTr="00F124DC">
        <w:trPr>
          <w:trHeight w:val="275"/>
        </w:trPr>
        <w:tc>
          <w:tcPr>
            <w:tcW w:w="4253" w:type="dxa"/>
          </w:tcPr>
          <w:p w:rsidR="00F17D93" w:rsidRPr="00941F0C" w:rsidRDefault="00E15F29" w:rsidP="00E15F29">
            <w:pPr>
              <w:pStyle w:val="Default"/>
              <w:rPr>
                <w:rFonts w:ascii="Times New Roman" w:hAnsi="Times New Roman" w:cs="Times New Roman"/>
              </w:rPr>
            </w:pPr>
            <w:r w:rsidRPr="00941F0C">
              <w:rPr>
                <w:rFonts w:ascii="Times New Roman" w:hAnsi="Times New Roman" w:cs="Times New Roman"/>
              </w:rPr>
              <w:t>Название</w:t>
            </w:r>
            <w:r w:rsidR="00F17D93" w:rsidRPr="00941F0C">
              <w:rPr>
                <w:rFonts w:ascii="Times New Roman" w:hAnsi="Times New Roman" w:cs="Times New Roman"/>
              </w:rPr>
              <w:t xml:space="preserve"> практики</w:t>
            </w:r>
          </w:p>
        </w:tc>
        <w:tc>
          <w:tcPr>
            <w:tcW w:w="5346" w:type="dxa"/>
          </w:tcPr>
          <w:p w:rsidR="00F17D93" w:rsidRPr="00941F0C" w:rsidRDefault="008E7172" w:rsidP="00F17D93">
            <w:pPr>
              <w:tabs>
                <w:tab w:val="left" w:pos="709"/>
              </w:tabs>
              <w:ind w:right="198"/>
              <w:jc w:val="center"/>
              <w:rPr>
                <w:rFonts w:ascii="Times New Roman" w:hAnsi="Times New Roman" w:cs="Times New Roman"/>
                <w:b/>
                <w:sz w:val="24"/>
                <w:szCs w:val="24"/>
              </w:rPr>
            </w:pPr>
            <w:r>
              <w:rPr>
                <w:rFonts w:ascii="Times New Roman" w:hAnsi="Times New Roman" w:cs="Times New Roman"/>
                <w:b/>
                <w:sz w:val="24"/>
                <w:szCs w:val="24"/>
              </w:rPr>
              <w:t>Применение техник с</w:t>
            </w:r>
            <w:r w:rsidR="00B30C3E">
              <w:rPr>
                <w:rFonts w:ascii="Times New Roman" w:hAnsi="Times New Roman" w:cs="Times New Roman"/>
                <w:b/>
                <w:sz w:val="24"/>
                <w:szCs w:val="24"/>
              </w:rPr>
              <w:t>к</w:t>
            </w:r>
            <w:r>
              <w:rPr>
                <w:rFonts w:ascii="Times New Roman" w:hAnsi="Times New Roman" w:cs="Times New Roman"/>
                <w:b/>
                <w:sz w:val="24"/>
                <w:szCs w:val="24"/>
              </w:rPr>
              <w:t>орочтения на уроках литературного чтения.</w:t>
            </w:r>
          </w:p>
        </w:tc>
      </w:tr>
      <w:tr w:rsidR="008E7172" w:rsidRPr="00941F0C" w:rsidTr="00F124DC">
        <w:trPr>
          <w:trHeight w:val="275"/>
        </w:trPr>
        <w:tc>
          <w:tcPr>
            <w:tcW w:w="4253" w:type="dxa"/>
          </w:tcPr>
          <w:p w:rsidR="008E7172" w:rsidRPr="00941F0C" w:rsidRDefault="008E7172" w:rsidP="00F17D93">
            <w:pPr>
              <w:pStyle w:val="Default"/>
              <w:rPr>
                <w:rFonts w:ascii="Times New Roman" w:hAnsi="Times New Roman" w:cs="Times New Roman"/>
              </w:rPr>
            </w:pPr>
            <w:r w:rsidRPr="00941F0C">
              <w:rPr>
                <w:rFonts w:ascii="Times New Roman" w:hAnsi="Times New Roman" w:cs="Times New Roman"/>
              </w:rPr>
              <w:t>Разработчики (ФИО, должность, ОУ)</w:t>
            </w:r>
          </w:p>
        </w:tc>
        <w:tc>
          <w:tcPr>
            <w:tcW w:w="5346" w:type="dxa"/>
          </w:tcPr>
          <w:p w:rsidR="008E7172" w:rsidRPr="00FC05B9" w:rsidRDefault="008E7172" w:rsidP="007F2C31">
            <w:pPr>
              <w:tabs>
                <w:tab w:val="left" w:pos="709"/>
              </w:tabs>
              <w:ind w:right="198"/>
              <w:jc w:val="center"/>
              <w:rPr>
                <w:rFonts w:ascii="Times New Roman" w:hAnsi="Times New Roman" w:cs="Times New Roman"/>
                <w:sz w:val="24"/>
                <w:szCs w:val="24"/>
              </w:rPr>
            </w:pPr>
            <w:r w:rsidRPr="00FC05B9">
              <w:rPr>
                <w:rFonts w:ascii="Times New Roman" w:hAnsi="Times New Roman" w:cs="Times New Roman"/>
                <w:sz w:val="24"/>
                <w:szCs w:val="24"/>
              </w:rPr>
              <w:t>Хорошева Ирина Сергеевна</w:t>
            </w:r>
          </w:p>
          <w:p w:rsidR="008E7172" w:rsidRPr="00FC05B9" w:rsidRDefault="008E7172" w:rsidP="007F2C31">
            <w:pPr>
              <w:tabs>
                <w:tab w:val="left" w:pos="709"/>
              </w:tabs>
              <w:ind w:right="198"/>
              <w:jc w:val="center"/>
              <w:rPr>
                <w:rFonts w:ascii="Times New Roman" w:hAnsi="Times New Roman" w:cs="Times New Roman"/>
                <w:sz w:val="24"/>
                <w:szCs w:val="24"/>
              </w:rPr>
            </w:pPr>
            <w:r w:rsidRPr="00FC05B9">
              <w:rPr>
                <w:rFonts w:ascii="Times New Roman" w:hAnsi="Times New Roman" w:cs="Times New Roman"/>
                <w:sz w:val="24"/>
                <w:szCs w:val="24"/>
              </w:rPr>
              <w:t>учитель начальных классов</w:t>
            </w:r>
          </w:p>
          <w:p w:rsidR="008E7172" w:rsidRPr="00FC05B9" w:rsidRDefault="008E7172" w:rsidP="007F2C31">
            <w:pPr>
              <w:tabs>
                <w:tab w:val="left" w:pos="709"/>
              </w:tabs>
              <w:ind w:right="198"/>
              <w:jc w:val="center"/>
              <w:rPr>
                <w:rFonts w:ascii="Times New Roman" w:hAnsi="Times New Roman" w:cs="Times New Roman"/>
                <w:sz w:val="24"/>
                <w:szCs w:val="24"/>
              </w:rPr>
            </w:pPr>
            <w:r w:rsidRPr="00FC05B9">
              <w:rPr>
                <w:rFonts w:ascii="Times New Roman" w:hAnsi="Times New Roman" w:cs="Times New Roman"/>
                <w:sz w:val="24"/>
                <w:szCs w:val="24"/>
              </w:rPr>
              <w:t>МАОУ ООШ №3 г.Сосновоборска</w:t>
            </w:r>
          </w:p>
        </w:tc>
      </w:tr>
      <w:tr w:rsidR="008E7172" w:rsidRPr="00941F0C" w:rsidTr="00F124DC">
        <w:trPr>
          <w:trHeight w:val="275"/>
        </w:trPr>
        <w:tc>
          <w:tcPr>
            <w:tcW w:w="4253" w:type="dxa"/>
          </w:tcPr>
          <w:p w:rsidR="008E7172" w:rsidRPr="00941F0C" w:rsidRDefault="008E7172" w:rsidP="00F17D93">
            <w:pPr>
              <w:pStyle w:val="Default"/>
              <w:rPr>
                <w:rFonts w:ascii="Times New Roman" w:hAnsi="Times New Roman" w:cs="Times New Roman"/>
              </w:rPr>
            </w:pPr>
            <w:r w:rsidRPr="00941F0C">
              <w:rPr>
                <w:rFonts w:ascii="Times New Roman" w:hAnsi="Times New Roman" w:cs="Times New Roman"/>
              </w:rPr>
              <w:t>Тип практики</w:t>
            </w:r>
          </w:p>
          <w:p w:rsidR="008E7172" w:rsidRPr="00941F0C" w:rsidRDefault="008E7172" w:rsidP="00F17D93">
            <w:pPr>
              <w:pStyle w:val="Default"/>
              <w:rPr>
                <w:rFonts w:ascii="Times New Roman" w:hAnsi="Times New Roman" w:cs="Times New Roman"/>
              </w:rPr>
            </w:pPr>
            <w:r w:rsidRPr="00941F0C">
              <w:rPr>
                <w:rFonts w:ascii="Times New Roman" w:hAnsi="Times New Roman" w:cs="Times New Roman"/>
              </w:rPr>
              <w:t xml:space="preserve"> (педагогическая, методическая,  управленческая)</w:t>
            </w:r>
          </w:p>
        </w:tc>
        <w:tc>
          <w:tcPr>
            <w:tcW w:w="5346" w:type="dxa"/>
          </w:tcPr>
          <w:p w:rsidR="008E7172" w:rsidRPr="00FC05B9" w:rsidRDefault="008E7172" w:rsidP="007F2C31">
            <w:pPr>
              <w:tabs>
                <w:tab w:val="left" w:pos="709"/>
              </w:tabs>
              <w:ind w:right="198"/>
              <w:jc w:val="center"/>
              <w:rPr>
                <w:rFonts w:ascii="Times New Roman" w:hAnsi="Times New Roman" w:cs="Times New Roman"/>
                <w:sz w:val="24"/>
                <w:szCs w:val="24"/>
              </w:rPr>
            </w:pPr>
            <w:r w:rsidRPr="00FC05B9">
              <w:rPr>
                <w:rFonts w:ascii="Times New Roman" w:hAnsi="Times New Roman" w:cs="Times New Roman"/>
                <w:sz w:val="24"/>
                <w:szCs w:val="24"/>
              </w:rPr>
              <w:t>Педагогическая практика</w:t>
            </w:r>
          </w:p>
        </w:tc>
      </w:tr>
      <w:tr w:rsidR="008E7172" w:rsidRPr="00941F0C" w:rsidTr="00F124DC">
        <w:trPr>
          <w:trHeight w:val="275"/>
        </w:trPr>
        <w:tc>
          <w:tcPr>
            <w:tcW w:w="4253" w:type="dxa"/>
          </w:tcPr>
          <w:p w:rsidR="008E7172" w:rsidRPr="00941F0C" w:rsidRDefault="008E7172" w:rsidP="00D96A47">
            <w:pPr>
              <w:shd w:val="clear" w:color="auto" w:fill="FFFFFF"/>
              <w:jc w:val="both"/>
              <w:rPr>
                <w:rFonts w:ascii="Times New Roman" w:hAnsi="Times New Roman" w:cs="Times New Roman"/>
                <w:sz w:val="24"/>
                <w:szCs w:val="24"/>
              </w:rPr>
            </w:pPr>
            <w:r w:rsidRPr="00941F0C">
              <w:rPr>
                <w:rFonts w:ascii="Times New Roman" w:hAnsi="Times New Roman" w:cs="Times New Roman"/>
                <w:sz w:val="24"/>
                <w:szCs w:val="24"/>
              </w:rPr>
              <w:t xml:space="preserve">Проблематика и актуальность практики. </w:t>
            </w:r>
          </w:p>
          <w:p w:rsidR="008E7172" w:rsidRPr="00941F0C" w:rsidRDefault="008E7172" w:rsidP="00145EC2">
            <w:pPr>
              <w:shd w:val="clear" w:color="auto" w:fill="FFFFFF"/>
              <w:jc w:val="both"/>
              <w:rPr>
                <w:rFonts w:ascii="Times New Roman" w:hAnsi="Times New Roman" w:cs="Times New Roman"/>
                <w:sz w:val="24"/>
                <w:szCs w:val="24"/>
              </w:rPr>
            </w:pPr>
            <w:r w:rsidRPr="00941F0C">
              <w:rPr>
                <w:rFonts w:ascii="Times New Roman" w:hAnsi="Times New Roman" w:cs="Times New Roman"/>
                <w:sz w:val="24"/>
                <w:szCs w:val="24"/>
              </w:rPr>
              <w:t xml:space="preserve">Краткая характеристика практики: исходная ситуация, проблема, которую надо решить, *проектная идея, позволяющая это сделать. Логическая  цепочка успешности практики: проблема – цель – средства – результат </w:t>
            </w:r>
          </w:p>
        </w:tc>
        <w:tc>
          <w:tcPr>
            <w:tcW w:w="5346" w:type="dxa"/>
          </w:tcPr>
          <w:p w:rsidR="008E7172" w:rsidRPr="00FC05B9" w:rsidRDefault="008E7172" w:rsidP="008E7172">
            <w:pPr>
              <w:shd w:val="clear" w:color="auto" w:fill="FFFFFF"/>
              <w:jc w:val="both"/>
              <w:rPr>
                <w:rFonts w:ascii="Times New Roman" w:eastAsia="Times New Roman" w:hAnsi="Times New Roman" w:cs="Times New Roman"/>
                <w:color w:val="000000"/>
                <w:sz w:val="24"/>
                <w:szCs w:val="24"/>
                <w:lang w:eastAsia="ru-RU"/>
              </w:rPr>
            </w:pPr>
            <w:r w:rsidRPr="00FC05B9">
              <w:rPr>
                <w:rFonts w:ascii="Times New Roman" w:eastAsia="Times New Roman" w:hAnsi="Times New Roman" w:cs="Times New Roman"/>
                <w:color w:val="000000"/>
                <w:sz w:val="24"/>
                <w:szCs w:val="24"/>
                <w:lang w:eastAsia="ru-RU"/>
              </w:rPr>
              <w:t>Скорость в современном мире</w:t>
            </w:r>
            <w:r w:rsidR="001F611D">
              <w:rPr>
                <w:rFonts w:ascii="Times New Roman" w:eastAsia="Times New Roman" w:hAnsi="Times New Roman" w:cs="Times New Roman"/>
                <w:color w:val="000000"/>
                <w:sz w:val="24"/>
                <w:szCs w:val="24"/>
                <w:lang w:eastAsia="ru-RU"/>
              </w:rPr>
              <w:t xml:space="preserve"> </w:t>
            </w:r>
            <w:r w:rsidRPr="00FC05B9">
              <w:rPr>
                <w:rFonts w:ascii="Times New Roman" w:eastAsia="Times New Roman" w:hAnsi="Times New Roman" w:cs="Times New Roman"/>
                <w:color w:val="000000"/>
                <w:sz w:val="24"/>
                <w:szCs w:val="24"/>
                <w:lang w:eastAsia="ru-RU"/>
              </w:rPr>
              <w:t>-</w:t>
            </w:r>
            <w:r w:rsidR="001F611D">
              <w:rPr>
                <w:rFonts w:ascii="Times New Roman" w:eastAsia="Times New Roman" w:hAnsi="Times New Roman" w:cs="Times New Roman"/>
                <w:color w:val="000000"/>
                <w:sz w:val="24"/>
                <w:szCs w:val="24"/>
                <w:lang w:eastAsia="ru-RU"/>
              </w:rPr>
              <w:t xml:space="preserve"> </w:t>
            </w:r>
            <w:r w:rsidRPr="00FC05B9">
              <w:rPr>
                <w:rFonts w:ascii="Times New Roman" w:eastAsia="Times New Roman" w:hAnsi="Times New Roman" w:cs="Times New Roman"/>
                <w:color w:val="000000"/>
                <w:sz w:val="24"/>
                <w:szCs w:val="24"/>
                <w:lang w:eastAsia="ru-RU"/>
              </w:rPr>
              <w:t>залог успеха и профессионализма.</w:t>
            </w:r>
          </w:p>
          <w:p w:rsidR="008E7172" w:rsidRPr="00FC05B9" w:rsidRDefault="008E7172" w:rsidP="008E7172">
            <w:pPr>
              <w:shd w:val="clear" w:color="auto" w:fill="FFFFFF"/>
              <w:ind w:firstLine="709"/>
              <w:jc w:val="right"/>
              <w:rPr>
                <w:rFonts w:ascii="Times New Roman" w:eastAsia="Times New Roman" w:hAnsi="Times New Roman" w:cs="Times New Roman"/>
                <w:color w:val="000000"/>
                <w:sz w:val="24"/>
                <w:szCs w:val="24"/>
                <w:lang w:eastAsia="ru-RU"/>
              </w:rPr>
            </w:pPr>
            <w:r w:rsidRPr="00FC05B9">
              <w:rPr>
                <w:rFonts w:ascii="Times New Roman" w:eastAsia="Times New Roman" w:hAnsi="Times New Roman" w:cs="Times New Roman"/>
                <w:color w:val="000000"/>
                <w:sz w:val="24"/>
                <w:szCs w:val="24"/>
                <w:lang w:eastAsia="ru-RU"/>
              </w:rPr>
              <w:t>«Люди, читающие книги, всегда будут управлять теми, кто смотрит телевизор».</w:t>
            </w:r>
          </w:p>
          <w:p w:rsidR="008E7172" w:rsidRPr="00FC05B9" w:rsidRDefault="008E7172" w:rsidP="008E7172">
            <w:pPr>
              <w:tabs>
                <w:tab w:val="left" w:pos="709"/>
              </w:tabs>
              <w:ind w:right="198" w:firstLine="709"/>
              <w:jc w:val="both"/>
              <w:rPr>
                <w:rFonts w:ascii="Times New Roman" w:hAnsi="Times New Roman" w:cs="Times New Roman"/>
                <w:sz w:val="24"/>
                <w:szCs w:val="24"/>
              </w:rPr>
            </w:pPr>
          </w:p>
          <w:p w:rsidR="008E7172" w:rsidRPr="00FC05B9" w:rsidRDefault="008E7172" w:rsidP="008E7172">
            <w:pPr>
              <w:tabs>
                <w:tab w:val="left" w:pos="709"/>
              </w:tabs>
              <w:ind w:right="198" w:firstLine="709"/>
              <w:jc w:val="both"/>
              <w:rPr>
                <w:rFonts w:ascii="Times New Roman" w:hAnsi="Times New Roman" w:cs="Times New Roman"/>
                <w:sz w:val="24"/>
                <w:szCs w:val="24"/>
              </w:rPr>
            </w:pPr>
            <w:r w:rsidRPr="00FC05B9">
              <w:rPr>
                <w:rFonts w:ascii="Times New Roman" w:hAnsi="Times New Roman" w:cs="Times New Roman"/>
                <w:sz w:val="24"/>
                <w:szCs w:val="24"/>
              </w:rPr>
              <w:t>Сегодня с сожалением отмечено, что книга «ушла» на задний план. Обширные возможности интернета с яркой информацией, экранизация художественных произведений и их «электронное» прочтение, отсутствие семейного культа чтения и многое другое отодвигает книгу, обесценивая её роль. Хорошо, если классическое произведение представлено гениальной актерской игрой в театрах, что потом неизбежно приводит к желанию прочитать авторскую печатную версию. Но содержание многих произведений можно просто прослушать кратко в интернете.</w:t>
            </w:r>
          </w:p>
          <w:p w:rsidR="008E7172" w:rsidRPr="00FC05B9" w:rsidRDefault="008E7172" w:rsidP="008E7172">
            <w:pPr>
              <w:tabs>
                <w:tab w:val="left" w:pos="709"/>
              </w:tabs>
              <w:ind w:right="198" w:firstLine="709"/>
              <w:jc w:val="both"/>
              <w:rPr>
                <w:rFonts w:ascii="Times New Roman" w:hAnsi="Times New Roman" w:cs="Times New Roman"/>
                <w:sz w:val="24"/>
                <w:szCs w:val="24"/>
              </w:rPr>
            </w:pPr>
            <w:r w:rsidRPr="00FC05B9">
              <w:rPr>
                <w:rFonts w:ascii="Times New Roman" w:hAnsi="Times New Roman" w:cs="Times New Roman"/>
                <w:sz w:val="24"/>
                <w:szCs w:val="24"/>
              </w:rPr>
              <w:t xml:space="preserve">  Согласно статистике, почти 40 % россиян не открывали книгу (для чтения) в течение года, а более 35% учащихся не читают никакой литературы, кроме учебной и только в школе.  Около 80% взрослого населения вспоминают с теплотой школьные уроки чтения и литературы, при этом делая акцент не именно на самом процессе чтения, а на красочных рассказах учителя, некоторых сюжетных сценах и авторских приемах. Надо констатировать, что Россия уже не может считаться самой читающей страной. </w:t>
            </w:r>
          </w:p>
          <w:p w:rsidR="008E7172" w:rsidRPr="00FC05B9" w:rsidRDefault="008E7172" w:rsidP="008E7172">
            <w:pPr>
              <w:tabs>
                <w:tab w:val="left" w:pos="709"/>
              </w:tabs>
              <w:ind w:right="198" w:firstLine="709"/>
              <w:jc w:val="both"/>
              <w:rPr>
                <w:rFonts w:ascii="Times New Roman" w:hAnsi="Times New Roman" w:cs="Times New Roman"/>
                <w:sz w:val="24"/>
                <w:szCs w:val="24"/>
              </w:rPr>
            </w:pPr>
            <w:r w:rsidRPr="00FC05B9">
              <w:rPr>
                <w:rFonts w:ascii="Times New Roman" w:hAnsi="Times New Roman" w:cs="Times New Roman"/>
                <w:sz w:val="24"/>
                <w:szCs w:val="24"/>
              </w:rPr>
              <w:t xml:space="preserve">На этапе школьного образования чтение является необходимым и важным атрибутом качественного и эффективного образования. </w:t>
            </w:r>
          </w:p>
          <w:p w:rsidR="008E7172" w:rsidRPr="00FC05B9" w:rsidRDefault="008E7172" w:rsidP="008E7172">
            <w:pPr>
              <w:ind w:firstLine="709"/>
              <w:jc w:val="both"/>
              <w:rPr>
                <w:rFonts w:ascii="Times New Roman" w:eastAsia="Calibri" w:hAnsi="Times New Roman" w:cs="Times New Roman"/>
                <w:sz w:val="24"/>
                <w:szCs w:val="24"/>
                <w:lang w:eastAsia="ru-RU"/>
              </w:rPr>
            </w:pPr>
            <w:r w:rsidRPr="00FC05B9">
              <w:rPr>
                <w:rFonts w:ascii="Times New Roman" w:eastAsia="Calibri" w:hAnsi="Times New Roman" w:cs="Times New Roman"/>
                <w:sz w:val="24"/>
                <w:szCs w:val="24"/>
                <w:lang w:eastAsia="ru-RU"/>
              </w:rPr>
              <w:t xml:space="preserve">Скоростное чтение сегодня актуально и востребовано. Оно интересно учащимся, т.к. значительно увеличивает знания, помогая освоить большее количество учебного материала, а значит улучшить результаты освоения </w:t>
            </w:r>
            <w:r w:rsidRPr="00FC05B9">
              <w:rPr>
                <w:rFonts w:ascii="Times New Roman" w:eastAsia="Calibri" w:hAnsi="Times New Roman" w:cs="Times New Roman"/>
                <w:sz w:val="24"/>
                <w:szCs w:val="24"/>
                <w:lang w:eastAsia="ru-RU"/>
              </w:rPr>
              <w:lastRenderedPageBreak/>
              <w:t>образовательной программы. Родители готовы вкладывать в образование своего ребенка, чтобы совершенствовать его имеющиеся навыки, помочь в освоении нового материала, повысить уровень знаний и эффективность обучения. Сами учащиеся, понимая и оценивая обилие информации, не в состоянии справиться с её многообразием. Поэтому их мотивация на освоение техник скоростного чтения вполне понятна: сократить время, сохранить понимание, повысить результативность обучения и, как следствие, ориентироваться и уметь сортировать необходимый материал, «выжимая» из него нужное, важное и полезное.</w:t>
            </w:r>
          </w:p>
          <w:p w:rsidR="008E7172" w:rsidRPr="00941F0C" w:rsidRDefault="008E7172" w:rsidP="008E7172">
            <w:pPr>
              <w:tabs>
                <w:tab w:val="left" w:pos="709"/>
              </w:tabs>
              <w:ind w:right="198"/>
              <w:jc w:val="both"/>
              <w:rPr>
                <w:rFonts w:ascii="Times New Roman" w:hAnsi="Times New Roman" w:cs="Times New Roman"/>
                <w:b/>
                <w:sz w:val="24"/>
                <w:szCs w:val="24"/>
              </w:rPr>
            </w:pPr>
            <w:r w:rsidRPr="00FC05B9">
              <w:rPr>
                <w:rFonts w:ascii="Times New Roman" w:eastAsia="Calibri" w:hAnsi="Times New Roman" w:cs="Times New Roman"/>
                <w:sz w:val="24"/>
                <w:szCs w:val="24"/>
                <w:lang w:eastAsia="ru-RU"/>
              </w:rPr>
              <w:t xml:space="preserve">Для взрослых скоростное чтение не менее актуально, т.к. любая профессиональная сфера претерпевает изменения, повышаются требования к уровню знаний, появляется необходимость новых навыков. И весь этот потенциал пополняется из источников информации, заключенных в текстах, которые необходимо читать.  </w:t>
            </w:r>
          </w:p>
        </w:tc>
      </w:tr>
      <w:tr w:rsidR="008E7172" w:rsidRPr="00941F0C" w:rsidTr="00F124DC">
        <w:trPr>
          <w:trHeight w:val="275"/>
        </w:trPr>
        <w:tc>
          <w:tcPr>
            <w:tcW w:w="4253" w:type="dxa"/>
          </w:tcPr>
          <w:p w:rsidR="008E7172" w:rsidRPr="00941F0C" w:rsidRDefault="008E7172" w:rsidP="003D22CE">
            <w:pPr>
              <w:shd w:val="clear" w:color="auto" w:fill="FFFFFF"/>
              <w:rPr>
                <w:rFonts w:ascii="Times New Roman" w:eastAsia="Times New Roman" w:hAnsi="Times New Roman" w:cs="Times New Roman"/>
                <w:color w:val="000000" w:themeColor="text1"/>
                <w:sz w:val="24"/>
                <w:szCs w:val="24"/>
                <w:lang w:eastAsia="ru-RU"/>
              </w:rPr>
            </w:pPr>
            <w:r w:rsidRPr="00941F0C">
              <w:rPr>
                <w:rFonts w:ascii="Times New Roman" w:eastAsia="Times New Roman" w:hAnsi="Times New Roman" w:cs="Times New Roman"/>
                <w:color w:val="000000" w:themeColor="text1"/>
                <w:sz w:val="24"/>
                <w:szCs w:val="24"/>
                <w:lang w:eastAsia="ru-RU"/>
              </w:rPr>
              <w:lastRenderedPageBreak/>
              <w:t xml:space="preserve">Цель </w:t>
            </w:r>
            <w:r w:rsidR="00B30C3E" w:rsidRPr="00941F0C">
              <w:rPr>
                <w:rFonts w:ascii="Times New Roman" w:eastAsia="Times New Roman" w:hAnsi="Times New Roman" w:cs="Times New Roman"/>
                <w:color w:val="000000" w:themeColor="text1"/>
                <w:sz w:val="24"/>
                <w:szCs w:val="24"/>
                <w:lang w:eastAsia="ru-RU"/>
              </w:rPr>
              <w:t>и задачи</w:t>
            </w:r>
            <w:r w:rsidRPr="00941F0C">
              <w:rPr>
                <w:rFonts w:ascii="Times New Roman" w:eastAsia="Times New Roman" w:hAnsi="Times New Roman" w:cs="Times New Roman"/>
                <w:color w:val="000000" w:themeColor="text1"/>
                <w:sz w:val="24"/>
                <w:szCs w:val="24"/>
                <w:lang w:eastAsia="ru-RU"/>
              </w:rPr>
              <w:t xml:space="preserve"> на решение которых направлена практика (четко и конкретно)</w:t>
            </w:r>
          </w:p>
          <w:p w:rsidR="008E7172" w:rsidRPr="00941F0C" w:rsidRDefault="008E7172" w:rsidP="003D22CE">
            <w:pPr>
              <w:shd w:val="clear" w:color="auto" w:fill="FFFFFF"/>
              <w:rPr>
                <w:rFonts w:ascii="Times New Roman" w:hAnsi="Times New Roman" w:cs="Times New Roman"/>
                <w:sz w:val="24"/>
                <w:szCs w:val="24"/>
              </w:rPr>
            </w:pPr>
          </w:p>
        </w:tc>
        <w:tc>
          <w:tcPr>
            <w:tcW w:w="5346" w:type="dxa"/>
          </w:tcPr>
          <w:p w:rsidR="008E7172" w:rsidRPr="00FC05B9" w:rsidRDefault="008E7172" w:rsidP="008E7172">
            <w:pPr>
              <w:ind w:firstLine="709"/>
              <w:jc w:val="both"/>
              <w:rPr>
                <w:rFonts w:ascii="Times New Roman" w:eastAsia="Calibri" w:hAnsi="Times New Roman" w:cs="Times New Roman"/>
                <w:sz w:val="24"/>
                <w:szCs w:val="24"/>
              </w:rPr>
            </w:pPr>
            <w:r w:rsidRPr="00FC05B9">
              <w:rPr>
                <w:rFonts w:ascii="Times New Roman" w:eastAsia="Calibri" w:hAnsi="Times New Roman" w:cs="Times New Roman"/>
                <w:sz w:val="24"/>
                <w:szCs w:val="24"/>
              </w:rPr>
              <w:t xml:space="preserve">Чтение всегда целенаправленно. Учебное чтение преследует образовательные цели, детское чтение нацелено на развитие ребенка, чтение художественной литературы вызывает интерес, расширяет кругозор, воображение, фантазию, повышает уровень речи, словарный запас. Можно перечислять множество факторов, позитивно отражающихся на читающем человеке. Основная цель освоения техники скорочтения - это необходимость адаптации к быстро меняющемуся миру, в том числе информационному. Сегодня для качественного обучения и функционирования во всех сферах следует обладать большей информацией и знаниями, соответственно важно получать их в большем количестве из различного рода изданий: книги, научные статьи, методические и учебные материалы, журналы, интернет-ресурсы, которые тоже надо освоить на предмет наличия полезной текстовой информации.  </w:t>
            </w:r>
          </w:p>
          <w:p w:rsidR="008E7172" w:rsidRPr="00FC05B9" w:rsidRDefault="008E7172" w:rsidP="008E7172">
            <w:pPr>
              <w:ind w:firstLine="709"/>
              <w:jc w:val="both"/>
              <w:rPr>
                <w:rFonts w:ascii="Times New Roman" w:eastAsia="Calibri" w:hAnsi="Times New Roman" w:cs="Times New Roman"/>
                <w:sz w:val="24"/>
                <w:szCs w:val="24"/>
              </w:rPr>
            </w:pPr>
            <w:r w:rsidRPr="00FC05B9">
              <w:rPr>
                <w:rFonts w:ascii="Times New Roman" w:eastAsia="Calibri" w:hAnsi="Times New Roman" w:cs="Times New Roman"/>
                <w:sz w:val="24"/>
                <w:szCs w:val="24"/>
              </w:rPr>
              <w:t>Цель скоростного чтения</w:t>
            </w:r>
            <w:r w:rsidR="001F611D">
              <w:rPr>
                <w:rFonts w:ascii="Times New Roman" w:eastAsia="Calibri" w:hAnsi="Times New Roman" w:cs="Times New Roman"/>
                <w:sz w:val="24"/>
                <w:szCs w:val="24"/>
              </w:rPr>
              <w:t xml:space="preserve"> </w:t>
            </w:r>
            <w:r w:rsidRPr="00FC05B9">
              <w:rPr>
                <w:rFonts w:ascii="Times New Roman" w:eastAsia="Calibri" w:hAnsi="Times New Roman" w:cs="Times New Roman"/>
                <w:sz w:val="24"/>
                <w:szCs w:val="24"/>
              </w:rPr>
              <w:t>-</w:t>
            </w:r>
            <w:r w:rsidR="001F611D">
              <w:rPr>
                <w:rFonts w:ascii="Times New Roman" w:eastAsia="Calibri" w:hAnsi="Times New Roman" w:cs="Times New Roman"/>
                <w:sz w:val="24"/>
                <w:szCs w:val="24"/>
              </w:rPr>
              <w:t xml:space="preserve"> </w:t>
            </w:r>
            <w:r w:rsidRPr="00FC05B9">
              <w:rPr>
                <w:rFonts w:ascii="Times New Roman" w:eastAsia="Calibri" w:hAnsi="Times New Roman" w:cs="Times New Roman"/>
                <w:sz w:val="24"/>
                <w:szCs w:val="24"/>
              </w:rPr>
              <w:t xml:space="preserve">это тренировка мозга и развитие интеллекта. Для повышения скорости чтения необходимо активизировать множество процессов, улучшить качество мышления. При занятиях скорочтению задействованы оба полушария головного мозга. Методика обучения скоростному чтению предполагает постепенное развитие навыка, </w:t>
            </w:r>
            <w:r w:rsidRPr="00FC05B9">
              <w:rPr>
                <w:rFonts w:ascii="Times New Roman" w:eastAsia="Calibri" w:hAnsi="Times New Roman" w:cs="Times New Roman"/>
                <w:sz w:val="24"/>
                <w:szCs w:val="24"/>
              </w:rPr>
              <w:lastRenderedPageBreak/>
              <w:t>учитывая последовательную и поэтапную подачу информации учащимся.</w:t>
            </w:r>
          </w:p>
          <w:p w:rsidR="008E7172" w:rsidRPr="00941F0C" w:rsidRDefault="008E7172" w:rsidP="008E7172">
            <w:pPr>
              <w:tabs>
                <w:tab w:val="left" w:pos="709"/>
              </w:tabs>
              <w:ind w:right="198"/>
              <w:jc w:val="both"/>
              <w:rPr>
                <w:rFonts w:ascii="Times New Roman" w:hAnsi="Times New Roman" w:cs="Times New Roman"/>
                <w:b/>
                <w:sz w:val="24"/>
                <w:szCs w:val="24"/>
              </w:rPr>
            </w:pPr>
            <w:r w:rsidRPr="00FC05B9">
              <w:rPr>
                <w:rFonts w:ascii="Times New Roman" w:hAnsi="Times New Roman" w:cs="Times New Roman"/>
                <w:sz w:val="24"/>
                <w:szCs w:val="24"/>
              </w:rPr>
              <w:t>Основная задача скоростного чтения</w:t>
            </w:r>
            <w:r>
              <w:rPr>
                <w:rFonts w:ascii="Times New Roman" w:hAnsi="Times New Roman" w:cs="Times New Roman"/>
                <w:sz w:val="24"/>
                <w:szCs w:val="24"/>
              </w:rPr>
              <w:t xml:space="preserve"> </w:t>
            </w:r>
            <w:r w:rsidRPr="00FC05B9">
              <w:rPr>
                <w:rFonts w:ascii="Times New Roman" w:hAnsi="Times New Roman" w:cs="Times New Roman"/>
                <w:sz w:val="24"/>
                <w:szCs w:val="24"/>
              </w:rPr>
              <w:t>-</w:t>
            </w:r>
            <w:r>
              <w:rPr>
                <w:rFonts w:ascii="Times New Roman" w:hAnsi="Times New Roman" w:cs="Times New Roman"/>
                <w:sz w:val="24"/>
                <w:szCs w:val="24"/>
              </w:rPr>
              <w:t xml:space="preserve"> </w:t>
            </w:r>
            <w:r w:rsidRPr="00FC05B9">
              <w:rPr>
                <w:rFonts w:ascii="Times New Roman" w:hAnsi="Times New Roman" w:cs="Times New Roman"/>
                <w:sz w:val="24"/>
                <w:szCs w:val="24"/>
              </w:rPr>
              <w:t>повысить скорость с учетом понимания текста</w:t>
            </w:r>
          </w:p>
        </w:tc>
      </w:tr>
      <w:tr w:rsidR="008E7172" w:rsidRPr="00941F0C" w:rsidTr="00F124DC">
        <w:trPr>
          <w:trHeight w:val="275"/>
        </w:trPr>
        <w:tc>
          <w:tcPr>
            <w:tcW w:w="4253" w:type="dxa"/>
          </w:tcPr>
          <w:p w:rsidR="008E7172" w:rsidRPr="00941F0C" w:rsidRDefault="008E7172" w:rsidP="00F17D93">
            <w:pPr>
              <w:pStyle w:val="Default"/>
              <w:rPr>
                <w:rFonts w:ascii="Times New Roman" w:hAnsi="Times New Roman" w:cs="Times New Roman"/>
              </w:rPr>
            </w:pPr>
            <w:r w:rsidRPr="00941F0C">
              <w:rPr>
                <w:rFonts w:ascii="Times New Roman" w:hAnsi="Times New Roman" w:cs="Times New Roman"/>
              </w:rPr>
              <w:lastRenderedPageBreak/>
              <w:t>Нормативно -  правовая  база практики</w:t>
            </w:r>
          </w:p>
        </w:tc>
        <w:tc>
          <w:tcPr>
            <w:tcW w:w="5346" w:type="dxa"/>
          </w:tcPr>
          <w:p w:rsidR="008E7172" w:rsidRDefault="008E7172" w:rsidP="008E7172">
            <w:pPr>
              <w:pStyle w:val="a3"/>
              <w:numPr>
                <w:ilvl w:val="0"/>
                <w:numId w:val="45"/>
              </w:numPr>
              <w:tabs>
                <w:tab w:val="left" w:pos="290"/>
              </w:tabs>
              <w:spacing w:after="200" w:line="276" w:lineRule="auto"/>
              <w:ind w:left="6" w:right="198" w:firstLine="0"/>
              <w:jc w:val="both"/>
              <w:rPr>
                <w:rFonts w:ascii="Times New Roman" w:hAnsi="Times New Roman" w:cs="Times New Roman"/>
                <w:sz w:val="24"/>
                <w:szCs w:val="24"/>
              </w:rPr>
            </w:pPr>
            <w:r w:rsidRPr="003840A2">
              <w:rPr>
                <w:rFonts w:ascii="Times New Roman" w:hAnsi="Times New Roman" w:cs="Times New Roman"/>
                <w:sz w:val="24"/>
                <w:szCs w:val="24"/>
              </w:rPr>
              <w:t>Федеральный закон «Об образовании в Российской Федерации» от 2</w:t>
            </w:r>
            <w:r>
              <w:rPr>
                <w:rFonts w:ascii="Times New Roman" w:hAnsi="Times New Roman" w:cs="Times New Roman"/>
                <w:sz w:val="24"/>
                <w:szCs w:val="24"/>
              </w:rPr>
              <w:t>9.12.2012 г. № 273-ФЗ;</w:t>
            </w:r>
          </w:p>
          <w:p w:rsidR="008E7172" w:rsidRPr="008E7172" w:rsidRDefault="008E7172" w:rsidP="008E7172">
            <w:pPr>
              <w:pStyle w:val="a3"/>
              <w:numPr>
                <w:ilvl w:val="0"/>
                <w:numId w:val="45"/>
              </w:numPr>
              <w:tabs>
                <w:tab w:val="left" w:pos="290"/>
              </w:tabs>
              <w:spacing w:after="200" w:line="276" w:lineRule="auto"/>
              <w:ind w:left="6" w:right="198" w:firstLine="0"/>
              <w:jc w:val="both"/>
              <w:rPr>
                <w:rFonts w:ascii="Times New Roman" w:hAnsi="Times New Roman" w:cs="Times New Roman"/>
                <w:sz w:val="24"/>
                <w:szCs w:val="24"/>
              </w:rPr>
            </w:pPr>
            <w:r w:rsidRPr="008E7172">
              <w:rPr>
                <w:rFonts w:ascii="Times New Roman" w:hAnsi="Times New Roman" w:cs="Times New Roman"/>
                <w:sz w:val="24"/>
                <w:szCs w:val="24"/>
              </w:rPr>
              <w:t>Федеральные государственные образовательные стандарты</w:t>
            </w:r>
            <w:r>
              <w:rPr>
                <w:rFonts w:ascii="Times New Roman" w:hAnsi="Times New Roman" w:cs="Times New Roman"/>
                <w:sz w:val="24"/>
                <w:szCs w:val="24"/>
              </w:rPr>
              <w:t>.</w:t>
            </w:r>
          </w:p>
        </w:tc>
      </w:tr>
      <w:tr w:rsidR="008E7172" w:rsidRPr="00941F0C" w:rsidTr="00F124DC">
        <w:trPr>
          <w:trHeight w:val="290"/>
        </w:trPr>
        <w:tc>
          <w:tcPr>
            <w:tcW w:w="4253" w:type="dxa"/>
          </w:tcPr>
          <w:p w:rsidR="008E7172" w:rsidRPr="00941F0C" w:rsidRDefault="008E7172" w:rsidP="00F17D93">
            <w:pPr>
              <w:pStyle w:val="Default"/>
              <w:rPr>
                <w:rFonts w:ascii="Times New Roman" w:hAnsi="Times New Roman" w:cs="Times New Roman"/>
              </w:rPr>
            </w:pPr>
            <w:r w:rsidRPr="00941F0C">
              <w:rPr>
                <w:rFonts w:ascii="Times New Roman" w:hAnsi="Times New Roman" w:cs="Times New Roman"/>
              </w:rPr>
              <w:t xml:space="preserve">На какую группу участников образовательной деятельности </w:t>
            </w:r>
            <w:r w:rsidR="00B30C3E" w:rsidRPr="00941F0C">
              <w:rPr>
                <w:rFonts w:ascii="Times New Roman" w:hAnsi="Times New Roman" w:cs="Times New Roman"/>
              </w:rPr>
              <w:t>направлена практика:</w:t>
            </w:r>
          </w:p>
          <w:p w:rsidR="008E7172" w:rsidRPr="00941F0C" w:rsidRDefault="008E7172" w:rsidP="00F17D93">
            <w:pPr>
              <w:pStyle w:val="Default"/>
              <w:rPr>
                <w:rFonts w:ascii="Times New Roman" w:hAnsi="Times New Roman" w:cs="Times New Roman"/>
              </w:rPr>
            </w:pPr>
            <w:r w:rsidRPr="00941F0C">
              <w:rPr>
                <w:rFonts w:ascii="Times New Roman" w:hAnsi="Times New Roman" w:cs="Times New Roman"/>
              </w:rPr>
              <w:t>- обучающиеся;</w:t>
            </w:r>
          </w:p>
          <w:p w:rsidR="008E7172" w:rsidRPr="00941F0C" w:rsidRDefault="008E7172" w:rsidP="00F17D93">
            <w:pPr>
              <w:pStyle w:val="Default"/>
              <w:rPr>
                <w:rFonts w:ascii="Times New Roman" w:hAnsi="Times New Roman" w:cs="Times New Roman"/>
              </w:rPr>
            </w:pPr>
            <w:r w:rsidRPr="00941F0C">
              <w:rPr>
                <w:rFonts w:ascii="Times New Roman" w:hAnsi="Times New Roman" w:cs="Times New Roman"/>
              </w:rPr>
              <w:t>- родители;</w:t>
            </w:r>
          </w:p>
          <w:p w:rsidR="008E7172" w:rsidRPr="00941F0C" w:rsidRDefault="008E7172" w:rsidP="00F17D93">
            <w:pPr>
              <w:pStyle w:val="Default"/>
              <w:rPr>
                <w:rFonts w:ascii="Times New Roman" w:hAnsi="Times New Roman" w:cs="Times New Roman"/>
              </w:rPr>
            </w:pPr>
            <w:r w:rsidRPr="00941F0C">
              <w:rPr>
                <w:rFonts w:ascii="Times New Roman" w:hAnsi="Times New Roman" w:cs="Times New Roman"/>
              </w:rPr>
              <w:t xml:space="preserve">- педагоги </w:t>
            </w:r>
          </w:p>
          <w:p w:rsidR="008E7172" w:rsidRPr="00941F0C" w:rsidRDefault="008E7172" w:rsidP="00F17D93">
            <w:pPr>
              <w:pStyle w:val="Default"/>
              <w:rPr>
                <w:rFonts w:ascii="Times New Roman" w:hAnsi="Times New Roman" w:cs="Times New Roman"/>
              </w:rPr>
            </w:pPr>
            <w:r w:rsidRPr="00941F0C">
              <w:rPr>
                <w:rFonts w:ascii="Times New Roman" w:hAnsi="Times New Roman" w:cs="Times New Roman"/>
              </w:rPr>
              <w:t>- узкие специалисты (психологи, логопеды, дефектологи, социальные педагоги и т.д.);</w:t>
            </w:r>
          </w:p>
          <w:p w:rsidR="008E7172" w:rsidRPr="00941F0C" w:rsidRDefault="008E7172" w:rsidP="00F17D93">
            <w:pPr>
              <w:pStyle w:val="Default"/>
              <w:rPr>
                <w:rFonts w:ascii="Times New Roman" w:hAnsi="Times New Roman" w:cs="Times New Roman"/>
              </w:rPr>
            </w:pPr>
            <w:r w:rsidRPr="00941F0C">
              <w:rPr>
                <w:rFonts w:ascii="Times New Roman" w:hAnsi="Times New Roman" w:cs="Times New Roman"/>
              </w:rPr>
              <w:t>- методисты;</w:t>
            </w:r>
          </w:p>
          <w:p w:rsidR="008E7172" w:rsidRPr="00941F0C" w:rsidRDefault="008E7172" w:rsidP="00F17D93">
            <w:pPr>
              <w:pStyle w:val="Default"/>
              <w:rPr>
                <w:rFonts w:ascii="Times New Roman" w:hAnsi="Times New Roman" w:cs="Times New Roman"/>
              </w:rPr>
            </w:pPr>
            <w:r w:rsidRPr="00941F0C">
              <w:rPr>
                <w:rFonts w:ascii="Times New Roman" w:hAnsi="Times New Roman" w:cs="Times New Roman"/>
              </w:rPr>
              <w:t>- администрация;</w:t>
            </w:r>
          </w:p>
          <w:p w:rsidR="008E7172" w:rsidRPr="00941F0C" w:rsidRDefault="008E7172" w:rsidP="00097929">
            <w:pPr>
              <w:shd w:val="clear" w:color="auto" w:fill="FFFFFF"/>
              <w:rPr>
                <w:rFonts w:ascii="Times New Roman" w:hAnsi="Times New Roman" w:cs="Times New Roman"/>
                <w:sz w:val="24"/>
                <w:szCs w:val="24"/>
              </w:rPr>
            </w:pPr>
            <w:r w:rsidRPr="00941F0C">
              <w:rPr>
                <w:rFonts w:ascii="Times New Roman" w:hAnsi="Times New Roman" w:cs="Times New Roman"/>
                <w:sz w:val="24"/>
                <w:szCs w:val="24"/>
              </w:rPr>
              <w:t xml:space="preserve">- другое </w:t>
            </w:r>
          </w:p>
        </w:tc>
        <w:tc>
          <w:tcPr>
            <w:tcW w:w="5346" w:type="dxa"/>
          </w:tcPr>
          <w:p w:rsidR="008E7172" w:rsidRPr="00941F0C" w:rsidRDefault="008E7172" w:rsidP="008E7172">
            <w:pPr>
              <w:tabs>
                <w:tab w:val="left" w:pos="709"/>
              </w:tabs>
              <w:ind w:right="198"/>
              <w:jc w:val="both"/>
              <w:rPr>
                <w:rFonts w:ascii="Times New Roman" w:hAnsi="Times New Roman" w:cs="Times New Roman"/>
                <w:b/>
                <w:sz w:val="24"/>
                <w:szCs w:val="24"/>
              </w:rPr>
            </w:pPr>
            <w:r w:rsidRPr="00FC05B9">
              <w:rPr>
                <w:rFonts w:ascii="Times New Roman" w:hAnsi="Times New Roman" w:cs="Times New Roman"/>
                <w:sz w:val="24"/>
                <w:szCs w:val="24"/>
              </w:rPr>
              <w:t xml:space="preserve">           Практика направлена на обучающихся (</w:t>
            </w:r>
            <w:r>
              <w:rPr>
                <w:rFonts w:ascii="Times New Roman" w:hAnsi="Times New Roman" w:cs="Times New Roman"/>
                <w:sz w:val="24"/>
                <w:szCs w:val="24"/>
              </w:rPr>
              <w:t>1</w:t>
            </w:r>
            <w:r w:rsidRPr="00FC05B9">
              <w:rPr>
                <w:rFonts w:ascii="Times New Roman" w:hAnsi="Times New Roman" w:cs="Times New Roman"/>
                <w:sz w:val="24"/>
                <w:szCs w:val="24"/>
              </w:rPr>
              <w:t xml:space="preserve"> – </w:t>
            </w:r>
            <w:r>
              <w:rPr>
                <w:rFonts w:ascii="Times New Roman" w:hAnsi="Times New Roman" w:cs="Times New Roman"/>
                <w:sz w:val="24"/>
                <w:szCs w:val="24"/>
              </w:rPr>
              <w:t>4</w:t>
            </w:r>
            <w:r w:rsidRPr="00FC05B9">
              <w:rPr>
                <w:rFonts w:ascii="Times New Roman" w:hAnsi="Times New Roman" w:cs="Times New Roman"/>
                <w:sz w:val="24"/>
                <w:szCs w:val="24"/>
              </w:rPr>
              <w:t xml:space="preserve"> классы).</w:t>
            </w:r>
          </w:p>
        </w:tc>
      </w:tr>
      <w:tr w:rsidR="008E7172" w:rsidRPr="00941F0C" w:rsidTr="00F124DC">
        <w:trPr>
          <w:trHeight w:val="290"/>
        </w:trPr>
        <w:tc>
          <w:tcPr>
            <w:tcW w:w="4253" w:type="dxa"/>
          </w:tcPr>
          <w:p w:rsidR="008E7172" w:rsidRPr="001F611D" w:rsidRDefault="008E7172" w:rsidP="005D2A78">
            <w:pPr>
              <w:pStyle w:val="Default"/>
              <w:rPr>
                <w:rFonts w:ascii="Times New Roman" w:hAnsi="Times New Roman" w:cs="Times New Roman"/>
                <w:color w:val="auto"/>
              </w:rPr>
            </w:pPr>
            <w:r w:rsidRPr="001F611D">
              <w:rPr>
                <w:rFonts w:ascii="Times New Roman" w:hAnsi="Times New Roman" w:cs="Times New Roman"/>
                <w:color w:val="auto"/>
              </w:rPr>
              <w:t>Описание сущности практики</w:t>
            </w:r>
          </w:p>
        </w:tc>
        <w:tc>
          <w:tcPr>
            <w:tcW w:w="5346" w:type="dxa"/>
          </w:tcPr>
          <w:p w:rsidR="0090439F" w:rsidRPr="00FC05B9" w:rsidRDefault="0090439F" w:rsidP="0090439F">
            <w:pPr>
              <w:tabs>
                <w:tab w:val="left" w:pos="709"/>
              </w:tabs>
              <w:ind w:right="198" w:firstLine="709"/>
              <w:jc w:val="both"/>
              <w:rPr>
                <w:rFonts w:ascii="Times New Roman" w:hAnsi="Times New Roman" w:cs="Times New Roman"/>
                <w:sz w:val="24"/>
                <w:szCs w:val="24"/>
              </w:rPr>
            </w:pPr>
            <w:r w:rsidRPr="00FC05B9">
              <w:rPr>
                <w:rFonts w:ascii="Times New Roman" w:hAnsi="Times New Roman" w:cs="Times New Roman"/>
                <w:sz w:val="24"/>
                <w:szCs w:val="24"/>
              </w:rPr>
              <w:t>Говоря о скорости чтения важно отметить, что взаимосвязь медленного чтения и результатов учебного процесса очевидна. Уже на этапе начальной школы можно заметить, что неуспевающие учащиеся имеют низкую скорость чтения и понимания прочитанного. Если этот процесс не контролировать и не корректировать, то далее ситуация будет усугубляться. На этапе средней школы учащийся столкнется с бо́льшими трудностями. Причем результат медленного чтения отражается на всех без исключения предметных направлениях: гуманитарных, естественных, физико-математических. Отсюда появляется отторжение книги и нежелание читать, соответственно происходит торможение развитие личности.</w:t>
            </w:r>
          </w:p>
          <w:p w:rsidR="0090439F" w:rsidRPr="00FC05B9" w:rsidRDefault="0090439F" w:rsidP="0090439F">
            <w:pPr>
              <w:tabs>
                <w:tab w:val="left" w:pos="709"/>
              </w:tabs>
              <w:ind w:right="198" w:firstLine="709"/>
              <w:jc w:val="both"/>
              <w:rPr>
                <w:rFonts w:ascii="Times New Roman" w:hAnsi="Times New Roman" w:cs="Times New Roman"/>
                <w:sz w:val="24"/>
                <w:szCs w:val="24"/>
              </w:rPr>
            </w:pPr>
            <w:r w:rsidRPr="00FC05B9">
              <w:rPr>
                <w:rFonts w:ascii="Times New Roman" w:hAnsi="Times New Roman" w:cs="Times New Roman"/>
                <w:sz w:val="24"/>
                <w:szCs w:val="24"/>
              </w:rPr>
              <w:t xml:space="preserve">Темп речи разговорной в норме 120-150 слов в минуту. Это и средняя скорость, при которой происходит лучшее понимание прочитанного. Если мы читаем медленнее, то нам необходимо прочесть несколько раз информацию, чтобы её понять. Если скорость сильно завышена, то можно не понять прочитанного. Не имея практики чтения </w:t>
            </w:r>
            <w:r w:rsidR="00B30C3E" w:rsidRPr="00FC05B9">
              <w:rPr>
                <w:rFonts w:ascii="Times New Roman" w:hAnsi="Times New Roman" w:cs="Times New Roman"/>
                <w:sz w:val="24"/>
                <w:szCs w:val="24"/>
              </w:rPr>
              <w:t>и,</w:t>
            </w:r>
            <w:r w:rsidRPr="00FC05B9">
              <w:rPr>
                <w:rFonts w:ascii="Times New Roman" w:hAnsi="Times New Roman" w:cs="Times New Roman"/>
                <w:sz w:val="24"/>
                <w:szCs w:val="24"/>
              </w:rPr>
              <w:t xml:space="preserve"> разговорная речь существенно страдает, становясь медленнее, беднее, скучнее, </w:t>
            </w:r>
            <w:r w:rsidRPr="00FC05B9">
              <w:rPr>
                <w:rFonts w:ascii="Times New Roman" w:hAnsi="Times New Roman" w:cs="Times New Roman"/>
                <w:sz w:val="24"/>
                <w:szCs w:val="24"/>
              </w:rPr>
              <w:lastRenderedPageBreak/>
              <w:t>банальнее.</w:t>
            </w:r>
          </w:p>
          <w:p w:rsidR="008E7172" w:rsidRPr="00941F0C" w:rsidRDefault="0090439F" w:rsidP="001F611D">
            <w:pPr>
              <w:tabs>
                <w:tab w:val="left" w:pos="709"/>
              </w:tabs>
              <w:ind w:right="198"/>
              <w:jc w:val="both"/>
              <w:rPr>
                <w:rFonts w:ascii="Times New Roman" w:hAnsi="Times New Roman" w:cs="Times New Roman"/>
                <w:b/>
                <w:sz w:val="24"/>
                <w:szCs w:val="24"/>
              </w:rPr>
            </w:pPr>
            <w:r w:rsidRPr="00FC05B9">
              <w:rPr>
                <w:rFonts w:ascii="Times New Roman" w:eastAsia="Calibri" w:hAnsi="Times New Roman" w:cs="Times New Roman"/>
                <w:sz w:val="24"/>
                <w:szCs w:val="24"/>
              </w:rPr>
              <w:t xml:space="preserve">Техника </w:t>
            </w:r>
            <w:r w:rsidR="00B30C3E" w:rsidRPr="00FC05B9">
              <w:rPr>
                <w:rFonts w:ascii="Times New Roman" w:eastAsia="Calibri" w:hAnsi="Times New Roman" w:cs="Times New Roman"/>
                <w:sz w:val="24"/>
                <w:szCs w:val="24"/>
              </w:rPr>
              <w:t>скорочтения</w:t>
            </w:r>
            <w:r w:rsidR="00B30C3E">
              <w:rPr>
                <w:rFonts w:ascii="Times New Roman" w:eastAsia="Calibri" w:hAnsi="Times New Roman" w:cs="Times New Roman"/>
                <w:sz w:val="24"/>
                <w:szCs w:val="24"/>
              </w:rPr>
              <w:t xml:space="preserve"> </w:t>
            </w:r>
            <w:r w:rsidR="00B30C3E" w:rsidRPr="00FC05B9">
              <w:rPr>
                <w:rFonts w:ascii="Times New Roman" w:eastAsia="Calibri" w:hAnsi="Times New Roman" w:cs="Times New Roman"/>
                <w:sz w:val="24"/>
                <w:szCs w:val="24"/>
              </w:rPr>
              <w:t>— это</w:t>
            </w:r>
            <w:r w:rsidRPr="00FC05B9">
              <w:rPr>
                <w:rFonts w:ascii="Times New Roman" w:eastAsia="Calibri" w:hAnsi="Times New Roman" w:cs="Times New Roman"/>
                <w:sz w:val="24"/>
                <w:szCs w:val="24"/>
              </w:rPr>
              <w:t xml:space="preserve"> ресурс, помогающий учащимся справиться с увеличивающемся объемом текстового материала. Данная техника подразумевает определенные упражнения, которые могут нести нагрузку на зрительный аппарат. Для учащихся это не является значимой проблемой, т.к. возраст позволяет использовать подобные техники. В старшем возрасте возможно освоение скорочтения, но надо учитывать уровень зрения. Здесь может быть предложен вариант занятий, которые сочетают в себе упражнения на развитие техники скорочтения и гимнастику для глаз, поочередно используя их для большей эффективности и безопасности.</w:t>
            </w:r>
            <w:r w:rsidR="001F611D">
              <w:rPr>
                <w:rFonts w:ascii="Times New Roman" w:eastAsia="Calibri" w:hAnsi="Times New Roman" w:cs="Times New Roman"/>
                <w:sz w:val="24"/>
                <w:szCs w:val="24"/>
              </w:rPr>
              <w:t xml:space="preserve"> </w:t>
            </w:r>
            <w:r w:rsidRPr="00FC05B9">
              <w:rPr>
                <w:rFonts w:ascii="Times New Roman" w:eastAsia="Calibri" w:hAnsi="Times New Roman" w:cs="Times New Roman"/>
                <w:sz w:val="24"/>
                <w:szCs w:val="24"/>
              </w:rPr>
              <w:t>Задача скоростного чтения</w:t>
            </w:r>
            <w:r w:rsidR="001F611D">
              <w:rPr>
                <w:rFonts w:ascii="Times New Roman" w:eastAsia="Calibri" w:hAnsi="Times New Roman" w:cs="Times New Roman"/>
                <w:sz w:val="24"/>
                <w:szCs w:val="24"/>
              </w:rPr>
              <w:t xml:space="preserve"> </w:t>
            </w:r>
            <w:r w:rsidRPr="00FC05B9">
              <w:rPr>
                <w:rFonts w:ascii="Times New Roman" w:eastAsia="Calibri" w:hAnsi="Times New Roman" w:cs="Times New Roman"/>
                <w:sz w:val="24"/>
                <w:szCs w:val="24"/>
              </w:rPr>
              <w:t>-</w:t>
            </w:r>
            <w:r w:rsidR="001F611D">
              <w:rPr>
                <w:rFonts w:ascii="Times New Roman" w:eastAsia="Calibri" w:hAnsi="Times New Roman" w:cs="Times New Roman"/>
                <w:sz w:val="24"/>
                <w:szCs w:val="24"/>
              </w:rPr>
              <w:t xml:space="preserve"> </w:t>
            </w:r>
            <w:r w:rsidRPr="00FC05B9">
              <w:rPr>
                <w:rFonts w:ascii="Times New Roman" w:eastAsia="Calibri" w:hAnsi="Times New Roman" w:cs="Times New Roman"/>
                <w:sz w:val="24"/>
                <w:szCs w:val="24"/>
              </w:rPr>
              <w:t>улучшить эти показатели.</w:t>
            </w:r>
          </w:p>
        </w:tc>
      </w:tr>
      <w:tr w:rsidR="008E7172" w:rsidRPr="00941F0C" w:rsidTr="00F124DC">
        <w:trPr>
          <w:trHeight w:val="290"/>
        </w:trPr>
        <w:tc>
          <w:tcPr>
            <w:tcW w:w="4253" w:type="dxa"/>
          </w:tcPr>
          <w:p w:rsidR="008E7172" w:rsidRPr="00941F0C" w:rsidRDefault="008E7172" w:rsidP="00F17D93">
            <w:pPr>
              <w:shd w:val="clear" w:color="auto" w:fill="FFFFFF"/>
              <w:rPr>
                <w:rFonts w:ascii="Times New Roman" w:eastAsia="Times New Roman" w:hAnsi="Times New Roman" w:cs="Times New Roman"/>
                <w:color w:val="000000" w:themeColor="text1"/>
                <w:sz w:val="24"/>
                <w:szCs w:val="24"/>
                <w:lang w:eastAsia="ru-RU"/>
              </w:rPr>
            </w:pPr>
            <w:r w:rsidRPr="00941F0C">
              <w:rPr>
                <w:rFonts w:ascii="Times New Roman" w:eastAsia="Times New Roman" w:hAnsi="Times New Roman" w:cs="Times New Roman"/>
                <w:color w:val="000000" w:themeColor="text1"/>
                <w:sz w:val="24"/>
                <w:szCs w:val="24"/>
                <w:lang w:eastAsia="ru-RU"/>
              </w:rPr>
              <w:lastRenderedPageBreak/>
              <w:t>Средства реализации  практики (технологии, методы, формы, способы)</w:t>
            </w:r>
          </w:p>
        </w:tc>
        <w:tc>
          <w:tcPr>
            <w:tcW w:w="5346" w:type="dxa"/>
          </w:tcPr>
          <w:p w:rsidR="000B50B3" w:rsidRPr="00FC05B9" w:rsidRDefault="000B50B3" w:rsidP="000B50B3">
            <w:pPr>
              <w:ind w:firstLine="709"/>
              <w:jc w:val="both"/>
              <w:rPr>
                <w:rFonts w:ascii="Times New Roman" w:hAnsi="Times New Roman" w:cs="Times New Roman"/>
                <w:sz w:val="24"/>
                <w:szCs w:val="24"/>
              </w:rPr>
            </w:pPr>
            <w:r w:rsidRPr="00FC05B9">
              <w:rPr>
                <w:rFonts w:ascii="Times New Roman" w:hAnsi="Times New Roman" w:cs="Times New Roman"/>
                <w:sz w:val="24"/>
                <w:szCs w:val="24"/>
              </w:rPr>
              <w:t>Как ранее уже отмечалось, при освоении скоростного чтения необходимо научиться управлять многими базовыми умениями и навыками, замедляющими процесс быстрого чтение.</w:t>
            </w:r>
          </w:p>
          <w:p w:rsidR="000B50B3" w:rsidRPr="00FC05B9" w:rsidRDefault="000B50B3" w:rsidP="000B50B3">
            <w:pPr>
              <w:ind w:firstLine="709"/>
              <w:jc w:val="both"/>
              <w:rPr>
                <w:rFonts w:ascii="Times New Roman" w:hAnsi="Times New Roman" w:cs="Times New Roman"/>
                <w:sz w:val="24"/>
                <w:szCs w:val="24"/>
              </w:rPr>
            </w:pPr>
            <w:r w:rsidRPr="00FC05B9">
              <w:rPr>
                <w:rFonts w:ascii="Times New Roman" w:hAnsi="Times New Roman" w:cs="Times New Roman"/>
                <w:i/>
                <w:sz w:val="24"/>
                <w:szCs w:val="24"/>
              </w:rPr>
              <w:t>Память и внимание</w:t>
            </w:r>
            <w:r w:rsidRPr="00FC05B9">
              <w:rPr>
                <w:rFonts w:ascii="Times New Roman" w:hAnsi="Times New Roman" w:cs="Times New Roman"/>
                <w:sz w:val="24"/>
                <w:szCs w:val="24"/>
              </w:rPr>
              <w:t xml:space="preserve"> очень важны при чтении. Помимо скорости, учащемуся важно понимать смысл и содержание прочитанного. Чтобы развить и активизировать работу памяти и совершенствовать внимание, предлагается множество разнообразных упражнений и техник работы с ними.</w:t>
            </w:r>
          </w:p>
          <w:p w:rsidR="000B50B3" w:rsidRPr="00FC05B9" w:rsidRDefault="000B50B3" w:rsidP="000B50B3">
            <w:pPr>
              <w:ind w:firstLine="709"/>
              <w:jc w:val="both"/>
              <w:rPr>
                <w:rFonts w:ascii="Times New Roman" w:hAnsi="Times New Roman" w:cs="Times New Roman"/>
                <w:sz w:val="24"/>
                <w:szCs w:val="24"/>
              </w:rPr>
            </w:pPr>
            <w:r w:rsidRPr="00FC05B9">
              <w:rPr>
                <w:rFonts w:ascii="Times New Roman" w:hAnsi="Times New Roman" w:cs="Times New Roman"/>
                <w:sz w:val="24"/>
                <w:szCs w:val="24"/>
              </w:rPr>
              <w:t xml:space="preserve">Для повышения концентрации внимания и активизации памяти можно использовать следующее упражнение: на листе бумаги расположите линии. Линии могут быть соединены по горизонтали или по вертикали, по диагонали или крест на крест. На левой части рисунка есть соединенные линии в определенной последовательности, а правая сторона имеет только сами линии. Задача для учащихся: внимательно посмотреть на левую сторону, запомнить соединения. Далее учитель закрывает левую сторону и учащийся на правой стороне повторяет соединение линий.   </w:t>
            </w:r>
          </w:p>
          <w:p w:rsidR="000B50B3" w:rsidRPr="00FC05B9" w:rsidRDefault="000B50B3" w:rsidP="000B50B3">
            <w:pPr>
              <w:ind w:firstLine="709"/>
              <w:jc w:val="both"/>
              <w:rPr>
                <w:rFonts w:ascii="Times New Roman" w:hAnsi="Times New Roman" w:cs="Times New Roman"/>
                <w:sz w:val="24"/>
                <w:szCs w:val="24"/>
              </w:rPr>
            </w:pPr>
            <w:r w:rsidRPr="00FC05B9">
              <w:rPr>
                <w:rFonts w:ascii="Times New Roman" w:hAnsi="Times New Roman" w:cs="Times New Roman"/>
                <w:sz w:val="24"/>
                <w:szCs w:val="24"/>
              </w:rPr>
              <w:t>Работа с таблицами Шульте развивают внимание. Их важное предназначение-развитие поля зрения, периферическое зрение. Описание функций и методов работы с таблицами Шульте описаны в теме 2 данного модуля.</w:t>
            </w:r>
          </w:p>
          <w:p w:rsidR="000B50B3" w:rsidRPr="00FC05B9" w:rsidRDefault="000B50B3" w:rsidP="000B50B3">
            <w:pPr>
              <w:ind w:firstLine="709"/>
              <w:jc w:val="both"/>
              <w:rPr>
                <w:rFonts w:ascii="Times New Roman" w:hAnsi="Times New Roman" w:cs="Times New Roman"/>
                <w:sz w:val="24"/>
                <w:szCs w:val="24"/>
              </w:rPr>
            </w:pPr>
            <w:r w:rsidRPr="00FC05B9">
              <w:rPr>
                <w:rFonts w:ascii="Times New Roman" w:hAnsi="Times New Roman" w:cs="Times New Roman"/>
                <w:sz w:val="24"/>
                <w:szCs w:val="24"/>
              </w:rPr>
              <w:t xml:space="preserve">Для развития внимания хорошо подходит тест Струпа.  Его также можно назвать </w:t>
            </w:r>
            <w:r w:rsidRPr="00FC05B9">
              <w:rPr>
                <w:rFonts w:ascii="Times New Roman" w:hAnsi="Times New Roman" w:cs="Times New Roman"/>
                <w:sz w:val="24"/>
                <w:szCs w:val="24"/>
              </w:rPr>
              <w:lastRenderedPageBreak/>
              <w:t xml:space="preserve">«Разноцветные слова». Идея заключена в том, чтобы смотреть на картинку одного цвета, но называть другой цвет.  При этом надо называть написанные слова, означающие один цвет, тем цветом, которым они написаны. Происходит переключение внимания. Например, </w:t>
            </w:r>
            <w:r w:rsidRPr="00FC05B9">
              <w:rPr>
                <w:rFonts w:ascii="Times New Roman" w:hAnsi="Times New Roman" w:cs="Times New Roman"/>
                <w:b/>
                <w:sz w:val="24"/>
                <w:szCs w:val="24"/>
              </w:rPr>
              <w:t xml:space="preserve">красный.  </w:t>
            </w:r>
            <w:r w:rsidRPr="00FC05B9">
              <w:rPr>
                <w:rFonts w:ascii="Times New Roman" w:hAnsi="Times New Roman" w:cs="Times New Roman"/>
                <w:sz w:val="24"/>
                <w:szCs w:val="24"/>
              </w:rPr>
              <w:t xml:space="preserve">Слово написано черным, но в реальности означает красный цвет. С детства мы учимся воспринимать точно информацию, поэтому особенно сложно видеть реальность, произнося иное, т.е. отвлечься от значения слова. Американский психолог, изучающий психологические процессы, Джон Ридли Струп предложил этот метод. </w:t>
            </w:r>
          </w:p>
          <w:p w:rsidR="000B50B3" w:rsidRPr="00FC05B9" w:rsidRDefault="000B50B3" w:rsidP="000B50B3">
            <w:pPr>
              <w:ind w:firstLine="709"/>
              <w:jc w:val="both"/>
              <w:rPr>
                <w:rFonts w:ascii="Times New Roman" w:hAnsi="Times New Roman" w:cs="Times New Roman"/>
                <w:sz w:val="24"/>
                <w:szCs w:val="24"/>
              </w:rPr>
            </w:pPr>
            <w:r w:rsidRPr="00FC05B9">
              <w:rPr>
                <w:rFonts w:ascii="Times New Roman" w:hAnsi="Times New Roman" w:cs="Times New Roman"/>
                <w:sz w:val="24"/>
                <w:szCs w:val="24"/>
              </w:rPr>
              <w:t>Итог: мы должны называть цвета, которыми написаны слова. Не у всех получается с первого раза. Но нам необходимо максимально сосредоточить свое внимание и постараться.  Основная сложность-это противоречие между прочитанной информацией и увиденной. При прохождении теста происходит высокая концентрация внимания.</w:t>
            </w:r>
          </w:p>
          <w:p w:rsidR="000B50B3" w:rsidRPr="00FC05B9" w:rsidRDefault="000B50B3" w:rsidP="000B50B3">
            <w:pPr>
              <w:ind w:firstLine="709"/>
              <w:jc w:val="both"/>
              <w:rPr>
                <w:rFonts w:ascii="Times New Roman" w:hAnsi="Times New Roman" w:cs="Times New Roman"/>
                <w:sz w:val="24"/>
                <w:szCs w:val="24"/>
              </w:rPr>
            </w:pPr>
            <w:r w:rsidRPr="00FC05B9">
              <w:rPr>
                <w:rFonts w:ascii="Times New Roman" w:hAnsi="Times New Roman" w:cs="Times New Roman"/>
                <w:sz w:val="24"/>
                <w:szCs w:val="24"/>
              </w:rPr>
              <w:t>Не менее полезным упражнением для развития внимания является «Лабиринт». Лабиринт</w:t>
            </w:r>
            <w:r w:rsidR="001F611D">
              <w:rPr>
                <w:rFonts w:ascii="Times New Roman" w:hAnsi="Times New Roman" w:cs="Times New Roman"/>
                <w:sz w:val="24"/>
                <w:szCs w:val="24"/>
              </w:rPr>
              <w:t xml:space="preserve"> </w:t>
            </w:r>
            <w:r w:rsidRPr="00FC05B9">
              <w:rPr>
                <w:rFonts w:ascii="Times New Roman" w:hAnsi="Times New Roman" w:cs="Times New Roman"/>
                <w:sz w:val="24"/>
                <w:szCs w:val="24"/>
              </w:rPr>
              <w:t>-</w:t>
            </w:r>
            <w:r w:rsidR="001F611D">
              <w:rPr>
                <w:rFonts w:ascii="Times New Roman" w:hAnsi="Times New Roman" w:cs="Times New Roman"/>
                <w:sz w:val="24"/>
                <w:szCs w:val="24"/>
              </w:rPr>
              <w:t xml:space="preserve"> </w:t>
            </w:r>
            <w:r w:rsidRPr="00FC05B9">
              <w:rPr>
                <w:rFonts w:ascii="Times New Roman" w:hAnsi="Times New Roman" w:cs="Times New Roman"/>
                <w:sz w:val="24"/>
                <w:szCs w:val="24"/>
              </w:rPr>
              <w:t xml:space="preserve">занимательная игра-головоломка. Дети любят эти игры и с радостью их распутывают. Лабиринты способствуют развитию и концентрации внимания и памяти. Двигаясь вперед по лабиринту, ученик привыкает к движению вперед, что необходимо для скоростного чтения (для устранения возвратных движений глаз при чтении). Помимо этого, упражнение «Лабиринт» - это зарядка для глаз. </w:t>
            </w:r>
          </w:p>
          <w:p w:rsidR="000B50B3" w:rsidRPr="00FC05B9" w:rsidRDefault="000B50B3" w:rsidP="000B50B3">
            <w:pPr>
              <w:ind w:firstLine="709"/>
              <w:jc w:val="both"/>
              <w:rPr>
                <w:rFonts w:ascii="Times New Roman" w:hAnsi="Times New Roman" w:cs="Times New Roman"/>
                <w:sz w:val="24"/>
                <w:szCs w:val="24"/>
              </w:rPr>
            </w:pPr>
            <w:r w:rsidRPr="00FC05B9">
              <w:rPr>
                <w:rFonts w:ascii="Times New Roman" w:hAnsi="Times New Roman" w:cs="Times New Roman"/>
                <w:sz w:val="24"/>
                <w:szCs w:val="24"/>
              </w:rPr>
              <w:t>Корректурные пробы. Увеличение внимания, усидчивости и скорости обработки информации. Упражнение легкое и доступное для всех. По методу напоминает работу с таблицами Шульте, только здесь мы выделяем именно заданный показатель.  К примеру, на листе расположены буквы в хаотичном порядке (или цифры, знаки, фигуры и т.п.). Задание: найти и вычеркнуть все цифры 5 (или 7, или все звёздочки, или все ромбы и т.п.). При выполнении этого задания учащиеся всегда активны и с удовольствием в нем участвуют. Можно работать блочно, разделив изображение на листе на 4 блока. Это поможет расширить зрительное пятно и повысить концентрацию внимания. И др.</w:t>
            </w:r>
          </w:p>
          <w:p w:rsidR="000B50B3" w:rsidRPr="00FC05B9" w:rsidRDefault="000B50B3" w:rsidP="000B50B3">
            <w:pPr>
              <w:ind w:firstLine="709"/>
              <w:jc w:val="both"/>
              <w:rPr>
                <w:rFonts w:ascii="Times New Roman" w:eastAsia="Calibri" w:hAnsi="Times New Roman" w:cs="Times New Roman"/>
                <w:sz w:val="24"/>
                <w:szCs w:val="24"/>
              </w:rPr>
            </w:pPr>
            <w:r w:rsidRPr="00FC05B9">
              <w:rPr>
                <w:rFonts w:ascii="Times New Roman" w:eastAsia="Calibri" w:hAnsi="Times New Roman" w:cs="Times New Roman"/>
                <w:i/>
                <w:sz w:val="24"/>
                <w:szCs w:val="24"/>
              </w:rPr>
              <w:t>Широкое поле зрения</w:t>
            </w:r>
            <w:r w:rsidRPr="00FC05B9">
              <w:rPr>
                <w:rFonts w:ascii="Times New Roman" w:eastAsia="Calibri" w:hAnsi="Times New Roman" w:cs="Times New Roman"/>
                <w:sz w:val="24"/>
                <w:szCs w:val="24"/>
              </w:rPr>
              <w:t xml:space="preserve"> значительно </w:t>
            </w:r>
            <w:r w:rsidRPr="00FC05B9">
              <w:rPr>
                <w:rFonts w:ascii="Times New Roman" w:eastAsia="Calibri" w:hAnsi="Times New Roman" w:cs="Times New Roman"/>
                <w:sz w:val="24"/>
                <w:szCs w:val="24"/>
              </w:rPr>
              <w:lastRenderedPageBreak/>
              <w:t xml:space="preserve">сокращает время на поиск фрагментов или необходимой текстовой информации. </w:t>
            </w:r>
          </w:p>
          <w:p w:rsidR="000B50B3" w:rsidRPr="00FC05B9" w:rsidRDefault="000B50B3" w:rsidP="000B50B3">
            <w:pPr>
              <w:ind w:firstLine="709"/>
              <w:jc w:val="both"/>
              <w:rPr>
                <w:rFonts w:ascii="Times New Roman" w:eastAsia="Calibri" w:hAnsi="Times New Roman" w:cs="Times New Roman"/>
                <w:sz w:val="24"/>
                <w:szCs w:val="24"/>
              </w:rPr>
            </w:pPr>
            <w:r w:rsidRPr="00FC05B9">
              <w:rPr>
                <w:rFonts w:ascii="Times New Roman" w:eastAsia="Calibri" w:hAnsi="Times New Roman" w:cs="Times New Roman"/>
                <w:sz w:val="24"/>
                <w:szCs w:val="24"/>
              </w:rPr>
              <w:t>Для расширения поля зрения полезно использовать:</w:t>
            </w:r>
          </w:p>
          <w:p w:rsidR="000B50B3" w:rsidRPr="00FC05B9" w:rsidRDefault="000B50B3" w:rsidP="000B50B3">
            <w:pPr>
              <w:ind w:firstLine="709"/>
              <w:jc w:val="both"/>
              <w:rPr>
                <w:rFonts w:ascii="Times New Roman" w:eastAsia="Calibri" w:hAnsi="Times New Roman" w:cs="Times New Roman"/>
                <w:sz w:val="24"/>
                <w:szCs w:val="24"/>
              </w:rPr>
            </w:pPr>
            <w:r w:rsidRPr="00FC05B9">
              <w:rPr>
                <w:rFonts w:ascii="Times New Roman" w:eastAsia="Calibri" w:hAnsi="Times New Roman" w:cs="Times New Roman"/>
                <w:sz w:val="24"/>
                <w:szCs w:val="24"/>
              </w:rPr>
              <w:t>1. Таблицы Шульте со случайно расположенными цифрами. Таблицы могут состоять из 9 цифр (3</w:t>
            </w:r>
            <w:r w:rsidRPr="00FC05B9">
              <w:rPr>
                <w:rFonts w:ascii="Times New Roman" w:eastAsia="Calibri" w:hAnsi="Times New Roman" w:cs="Times New Roman"/>
                <w:sz w:val="24"/>
                <w:szCs w:val="24"/>
                <w:lang w:val="en-US"/>
              </w:rPr>
              <w:t>x</w:t>
            </w:r>
            <w:r w:rsidRPr="00FC05B9">
              <w:rPr>
                <w:rFonts w:ascii="Times New Roman" w:eastAsia="Calibri" w:hAnsi="Times New Roman" w:cs="Times New Roman"/>
                <w:sz w:val="24"/>
                <w:szCs w:val="24"/>
              </w:rPr>
              <w:t>3), 16 цифр (4</w:t>
            </w:r>
            <w:r w:rsidRPr="00FC05B9">
              <w:rPr>
                <w:rFonts w:ascii="Times New Roman" w:eastAsia="Calibri" w:hAnsi="Times New Roman" w:cs="Times New Roman"/>
                <w:sz w:val="24"/>
                <w:szCs w:val="24"/>
                <w:lang w:val="en-US"/>
              </w:rPr>
              <w:t>x</w:t>
            </w:r>
            <w:r w:rsidRPr="00FC05B9">
              <w:rPr>
                <w:rFonts w:ascii="Times New Roman" w:eastAsia="Calibri" w:hAnsi="Times New Roman" w:cs="Times New Roman"/>
                <w:sz w:val="24"/>
                <w:szCs w:val="24"/>
              </w:rPr>
              <w:t>4), 25 цифр (5</w:t>
            </w:r>
            <w:r w:rsidRPr="00FC05B9">
              <w:rPr>
                <w:rFonts w:ascii="Times New Roman" w:eastAsia="Calibri" w:hAnsi="Times New Roman" w:cs="Times New Roman"/>
                <w:sz w:val="24"/>
                <w:szCs w:val="24"/>
                <w:lang w:val="en-US"/>
              </w:rPr>
              <w:t>x</w:t>
            </w:r>
            <w:r w:rsidRPr="00FC05B9">
              <w:rPr>
                <w:rFonts w:ascii="Times New Roman" w:eastAsia="Calibri" w:hAnsi="Times New Roman" w:cs="Times New Roman"/>
                <w:sz w:val="24"/>
                <w:szCs w:val="24"/>
              </w:rPr>
              <w:t>5), 36 цифр (6</w:t>
            </w:r>
            <w:r w:rsidRPr="00FC05B9">
              <w:rPr>
                <w:rFonts w:ascii="Times New Roman" w:eastAsia="Calibri" w:hAnsi="Times New Roman" w:cs="Times New Roman"/>
                <w:sz w:val="24"/>
                <w:szCs w:val="24"/>
                <w:lang w:val="en-US"/>
              </w:rPr>
              <w:t>x</w:t>
            </w:r>
            <w:r w:rsidRPr="00FC05B9">
              <w:rPr>
                <w:rFonts w:ascii="Times New Roman" w:eastAsia="Calibri" w:hAnsi="Times New Roman" w:cs="Times New Roman"/>
                <w:sz w:val="24"/>
                <w:szCs w:val="24"/>
              </w:rPr>
              <w:t>6) и более. По мере освоения навыка таблицы можно усложнять за счет большего количества цифр, форм, цвета.</w:t>
            </w:r>
          </w:p>
          <w:p w:rsidR="000B50B3" w:rsidRPr="00FC05B9" w:rsidRDefault="000B50B3" w:rsidP="000B50B3">
            <w:pPr>
              <w:ind w:firstLine="709"/>
              <w:jc w:val="both"/>
              <w:rPr>
                <w:rFonts w:ascii="Times New Roman" w:hAnsi="Times New Roman" w:cs="Times New Roman"/>
                <w:sz w:val="24"/>
                <w:szCs w:val="24"/>
              </w:rPr>
            </w:pPr>
            <w:r w:rsidRPr="00FC05B9">
              <w:rPr>
                <w:rFonts w:ascii="Times New Roman" w:eastAsia="Calibri" w:hAnsi="Times New Roman" w:cs="Times New Roman"/>
                <w:sz w:val="24"/>
                <w:szCs w:val="24"/>
              </w:rPr>
              <w:t>2. Клиновидные таблицы. Это упражнения на расширение горизонтальной и вертикальной составляющей пятна ясного видения. При вертикальном расположении таблицы</w:t>
            </w:r>
            <w:r w:rsidR="001F611D">
              <w:rPr>
                <w:rFonts w:ascii="Times New Roman" w:eastAsia="Calibri" w:hAnsi="Times New Roman" w:cs="Times New Roman"/>
                <w:sz w:val="24"/>
                <w:szCs w:val="24"/>
              </w:rPr>
              <w:t xml:space="preserve"> </w:t>
            </w:r>
            <w:r w:rsidRPr="00FC05B9">
              <w:rPr>
                <w:rFonts w:ascii="Times New Roman" w:eastAsia="Calibri" w:hAnsi="Times New Roman" w:cs="Times New Roman"/>
                <w:sz w:val="24"/>
                <w:szCs w:val="24"/>
              </w:rPr>
              <w:t>-</w:t>
            </w:r>
            <w:r w:rsidR="001F611D">
              <w:rPr>
                <w:rFonts w:ascii="Times New Roman" w:eastAsia="Calibri" w:hAnsi="Times New Roman" w:cs="Times New Roman"/>
                <w:sz w:val="24"/>
                <w:szCs w:val="24"/>
              </w:rPr>
              <w:t xml:space="preserve"> </w:t>
            </w:r>
            <w:r w:rsidRPr="00FC05B9">
              <w:rPr>
                <w:rFonts w:ascii="Times New Roman" w:eastAsia="Calibri" w:hAnsi="Times New Roman" w:cs="Times New Roman"/>
                <w:sz w:val="24"/>
                <w:szCs w:val="24"/>
              </w:rPr>
              <w:t>тренируем горизонтальное видение. При горизонтальном расположении</w:t>
            </w:r>
            <w:r w:rsidR="001F611D">
              <w:rPr>
                <w:rFonts w:ascii="Times New Roman" w:eastAsia="Calibri" w:hAnsi="Times New Roman" w:cs="Times New Roman"/>
                <w:sz w:val="24"/>
                <w:szCs w:val="24"/>
              </w:rPr>
              <w:t xml:space="preserve"> </w:t>
            </w:r>
            <w:r w:rsidRPr="00FC05B9">
              <w:rPr>
                <w:rFonts w:ascii="Times New Roman" w:eastAsia="Calibri" w:hAnsi="Times New Roman" w:cs="Times New Roman"/>
                <w:sz w:val="24"/>
                <w:szCs w:val="24"/>
              </w:rPr>
              <w:t>-</w:t>
            </w:r>
            <w:r w:rsidR="001F611D">
              <w:rPr>
                <w:rFonts w:ascii="Times New Roman" w:eastAsia="Calibri" w:hAnsi="Times New Roman" w:cs="Times New Roman"/>
                <w:sz w:val="24"/>
                <w:szCs w:val="24"/>
              </w:rPr>
              <w:t xml:space="preserve"> </w:t>
            </w:r>
            <w:r w:rsidRPr="00FC05B9">
              <w:rPr>
                <w:rFonts w:ascii="Times New Roman" w:eastAsia="Calibri" w:hAnsi="Times New Roman" w:cs="Times New Roman"/>
                <w:sz w:val="24"/>
                <w:szCs w:val="24"/>
              </w:rPr>
              <w:t>вертикальное.  Бывают таблицы с клином снизу вверх, при этом нам необходимо увидеть дальнюю строчку. Таблицы могут быть цифровыми или содержать слова (слоги). Если мы работаем со словом, то наша цель</w:t>
            </w:r>
            <w:r w:rsidR="001F611D">
              <w:rPr>
                <w:rFonts w:ascii="Times New Roman" w:eastAsia="Calibri" w:hAnsi="Times New Roman" w:cs="Times New Roman"/>
                <w:sz w:val="24"/>
                <w:szCs w:val="24"/>
              </w:rPr>
              <w:t xml:space="preserve"> </w:t>
            </w:r>
            <w:r w:rsidRPr="00FC05B9">
              <w:rPr>
                <w:rFonts w:ascii="Times New Roman" w:eastAsia="Calibri" w:hAnsi="Times New Roman" w:cs="Times New Roman"/>
                <w:sz w:val="24"/>
                <w:szCs w:val="24"/>
              </w:rPr>
              <w:t>-</w:t>
            </w:r>
            <w:r w:rsidR="001F611D">
              <w:rPr>
                <w:rFonts w:ascii="Times New Roman" w:eastAsia="Calibri" w:hAnsi="Times New Roman" w:cs="Times New Roman"/>
                <w:sz w:val="24"/>
                <w:szCs w:val="24"/>
              </w:rPr>
              <w:t xml:space="preserve"> </w:t>
            </w:r>
            <w:r w:rsidRPr="00FC05B9">
              <w:rPr>
                <w:rFonts w:ascii="Times New Roman" w:eastAsia="Calibri" w:hAnsi="Times New Roman" w:cs="Times New Roman"/>
                <w:sz w:val="24"/>
                <w:szCs w:val="24"/>
              </w:rPr>
              <w:t>увидеть разделенное слово целиком.  Работая с клиновидными таблицами, нам необходимо концентрировать внимание в центре и при каждом движении взгляда видеть цифры или буквы, которые расходятся по бокам. Бывают клиновидные таблицы в форме «бабочки». В данном варианте глаза «садятся на шпагат». От центральной точки зрение разводится к краям таблицы, растягивая зрительное пятно горизонтально и вертикально.</w:t>
            </w:r>
          </w:p>
          <w:p w:rsidR="000B50B3" w:rsidRPr="00FC05B9" w:rsidRDefault="000B50B3" w:rsidP="000B50B3">
            <w:pPr>
              <w:ind w:firstLine="709"/>
              <w:jc w:val="both"/>
              <w:rPr>
                <w:rFonts w:ascii="Times New Roman" w:hAnsi="Times New Roman" w:cs="Times New Roman"/>
                <w:sz w:val="24"/>
                <w:szCs w:val="24"/>
              </w:rPr>
            </w:pPr>
            <w:r w:rsidRPr="00FC05B9">
              <w:rPr>
                <w:rFonts w:ascii="Times New Roman" w:hAnsi="Times New Roman" w:cs="Times New Roman"/>
                <w:i/>
                <w:sz w:val="24"/>
                <w:szCs w:val="24"/>
              </w:rPr>
              <w:t>Тренировка наглядно-образного мышления</w:t>
            </w:r>
            <w:r w:rsidRPr="00FC05B9">
              <w:rPr>
                <w:rFonts w:ascii="Times New Roman" w:hAnsi="Times New Roman" w:cs="Times New Roman"/>
                <w:sz w:val="24"/>
                <w:szCs w:val="24"/>
              </w:rPr>
              <w:t xml:space="preserve"> важный фактор для учащегося. В таких упражнениях задействовано внимание, память, способность мысленно выстраивать продолжение чего-либо или связывать между собой слова и картинки, достигая связного, пусть и не всегда логичного или даже нелепого результата.  Основная задача</w:t>
            </w:r>
            <w:r w:rsidR="001F611D">
              <w:rPr>
                <w:rFonts w:ascii="Times New Roman" w:hAnsi="Times New Roman" w:cs="Times New Roman"/>
                <w:sz w:val="24"/>
                <w:szCs w:val="24"/>
              </w:rPr>
              <w:t xml:space="preserve"> </w:t>
            </w:r>
            <w:r w:rsidRPr="00FC05B9">
              <w:rPr>
                <w:rFonts w:ascii="Times New Roman" w:hAnsi="Times New Roman" w:cs="Times New Roman"/>
                <w:sz w:val="24"/>
                <w:szCs w:val="24"/>
              </w:rPr>
              <w:t>-</w:t>
            </w:r>
            <w:r w:rsidR="001F611D">
              <w:rPr>
                <w:rFonts w:ascii="Times New Roman" w:hAnsi="Times New Roman" w:cs="Times New Roman"/>
                <w:sz w:val="24"/>
                <w:szCs w:val="24"/>
              </w:rPr>
              <w:t xml:space="preserve"> </w:t>
            </w:r>
            <w:r w:rsidRPr="00FC05B9">
              <w:rPr>
                <w:rFonts w:ascii="Times New Roman" w:hAnsi="Times New Roman" w:cs="Times New Roman"/>
                <w:sz w:val="24"/>
                <w:szCs w:val="24"/>
              </w:rPr>
              <w:t>вспомнить увиденные слова и связать из них последовательный рассказ. Помимо этого, в таких упражнениях используется визуализация и представление.</w:t>
            </w:r>
          </w:p>
          <w:p w:rsidR="000B50B3" w:rsidRPr="00FC05B9" w:rsidRDefault="000B50B3" w:rsidP="000B50B3">
            <w:pPr>
              <w:ind w:firstLine="709"/>
              <w:jc w:val="both"/>
              <w:rPr>
                <w:rFonts w:ascii="Times New Roman" w:eastAsia="Calibri" w:hAnsi="Times New Roman" w:cs="Times New Roman"/>
                <w:sz w:val="24"/>
                <w:szCs w:val="24"/>
              </w:rPr>
            </w:pPr>
            <w:r w:rsidRPr="00FC05B9">
              <w:rPr>
                <w:rFonts w:ascii="Times New Roman" w:eastAsia="Calibri" w:hAnsi="Times New Roman" w:cs="Times New Roman"/>
                <w:sz w:val="24"/>
                <w:szCs w:val="24"/>
              </w:rPr>
              <w:t>Упражнения на развитие и совершенствования различных показателей, необходимых для увеличения скорости чтения, помогают вывести и запомнить некоторые правила при скоростном чтении:</w:t>
            </w:r>
          </w:p>
          <w:p w:rsidR="000B50B3" w:rsidRPr="00FC05B9" w:rsidRDefault="000B50B3" w:rsidP="000B50B3">
            <w:pPr>
              <w:ind w:firstLine="709"/>
              <w:jc w:val="both"/>
              <w:rPr>
                <w:rFonts w:ascii="Times New Roman" w:eastAsia="Calibri" w:hAnsi="Times New Roman" w:cs="Times New Roman"/>
                <w:sz w:val="24"/>
                <w:szCs w:val="24"/>
              </w:rPr>
            </w:pPr>
            <w:r w:rsidRPr="00FC05B9">
              <w:rPr>
                <w:rFonts w:ascii="Times New Roman" w:eastAsia="Calibri" w:hAnsi="Times New Roman" w:cs="Times New Roman"/>
                <w:sz w:val="24"/>
                <w:szCs w:val="24"/>
              </w:rPr>
              <w:t>1. Читать без возвратных движений глаз (регрессии).</w:t>
            </w:r>
          </w:p>
          <w:p w:rsidR="000B50B3" w:rsidRPr="00FC05B9" w:rsidRDefault="000B50B3" w:rsidP="000B50B3">
            <w:pPr>
              <w:ind w:firstLine="709"/>
              <w:jc w:val="both"/>
              <w:rPr>
                <w:rFonts w:ascii="Times New Roman" w:eastAsia="Calibri" w:hAnsi="Times New Roman" w:cs="Times New Roman"/>
                <w:sz w:val="24"/>
                <w:szCs w:val="24"/>
              </w:rPr>
            </w:pPr>
            <w:r w:rsidRPr="00FC05B9">
              <w:rPr>
                <w:rFonts w:ascii="Times New Roman" w:eastAsia="Calibri" w:hAnsi="Times New Roman" w:cs="Times New Roman"/>
                <w:sz w:val="24"/>
                <w:szCs w:val="24"/>
              </w:rPr>
              <w:t>2. Всегда выделять основной смысл прочитанного.</w:t>
            </w:r>
          </w:p>
          <w:p w:rsidR="000B50B3" w:rsidRPr="00FC05B9" w:rsidRDefault="000B50B3" w:rsidP="000B50B3">
            <w:pPr>
              <w:ind w:firstLine="709"/>
              <w:jc w:val="both"/>
              <w:rPr>
                <w:rFonts w:ascii="Times New Roman" w:eastAsia="Calibri" w:hAnsi="Times New Roman" w:cs="Times New Roman"/>
                <w:sz w:val="24"/>
                <w:szCs w:val="24"/>
              </w:rPr>
            </w:pPr>
            <w:r w:rsidRPr="00FC05B9">
              <w:rPr>
                <w:rFonts w:ascii="Times New Roman" w:eastAsia="Calibri" w:hAnsi="Times New Roman" w:cs="Times New Roman"/>
                <w:sz w:val="24"/>
                <w:szCs w:val="24"/>
              </w:rPr>
              <w:lastRenderedPageBreak/>
              <w:t>3. Читать без артикуляции.</w:t>
            </w:r>
          </w:p>
          <w:p w:rsidR="000B50B3" w:rsidRPr="00FC05B9" w:rsidRDefault="000B50B3" w:rsidP="000B50B3">
            <w:pPr>
              <w:ind w:firstLine="709"/>
              <w:jc w:val="both"/>
              <w:rPr>
                <w:rFonts w:ascii="Times New Roman" w:eastAsia="Calibri" w:hAnsi="Times New Roman" w:cs="Times New Roman"/>
                <w:sz w:val="24"/>
                <w:szCs w:val="24"/>
              </w:rPr>
            </w:pPr>
            <w:r w:rsidRPr="00FC05B9">
              <w:rPr>
                <w:rFonts w:ascii="Times New Roman" w:eastAsia="Calibri" w:hAnsi="Times New Roman" w:cs="Times New Roman"/>
                <w:sz w:val="24"/>
                <w:szCs w:val="24"/>
              </w:rPr>
              <w:t>4. Развивать и тренировать внимание и память.</w:t>
            </w:r>
          </w:p>
          <w:p w:rsidR="000B50B3" w:rsidRPr="00FC05B9" w:rsidRDefault="000B50B3" w:rsidP="000B50B3">
            <w:pPr>
              <w:ind w:firstLine="709"/>
              <w:jc w:val="both"/>
              <w:rPr>
                <w:rFonts w:ascii="Times New Roman" w:eastAsia="Calibri" w:hAnsi="Times New Roman" w:cs="Times New Roman"/>
                <w:sz w:val="24"/>
                <w:szCs w:val="24"/>
              </w:rPr>
            </w:pPr>
            <w:r w:rsidRPr="00FC05B9">
              <w:rPr>
                <w:rFonts w:ascii="Times New Roman" w:eastAsia="Calibri" w:hAnsi="Times New Roman" w:cs="Times New Roman"/>
                <w:sz w:val="24"/>
                <w:szCs w:val="24"/>
              </w:rPr>
              <w:t>5. Тренироваться ежедневно.</w:t>
            </w:r>
          </w:p>
          <w:p w:rsidR="000B50B3" w:rsidRPr="00FC05B9" w:rsidRDefault="000B50B3" w:rsidP="000B50B3">
            <w:pPr>
              <w:ind w:firstLine="709"/>
              <w:jc w:val="both"/>
              <w:rPr>
                <w:rFonts w:ascii="Times New Roman" w:eastAsia="Calibri" w:hAnsi="Times New Roman" w:cs="Times New Roman"/>
                <w:sz w:val="24"/>
                <w:szCs w:val="24"/>
              </w:rPr>
            </w:pPr>
            <w:r w:rsidRPr="00FC05B9">
              <w:rPr>
                <w:rFonts w:ascii="Times New Roman" w:eastAsia="Calibri" w:hAnsi="Times New Roman" w:cs="Times New Roman"/>
                <w:sz w:val="24"/>
                <w:szCs w:val="24"/>
              </w:rPr>
              <w:t>Помимо упражнений на развитие различных показателей, ведется работа с текстами, которые бывают разных видов. Важно понимать, что текст-это большая смысловая единица и при потере некоторых букв, слов, перестановки слов и т.п. его основной смысл не теряется.  Ученые выяснили, что не важен порядок букв в слове. Главное, чтобы на месте были первая и последняя буквы. Иногда кажется, что такие тексты невозможно прочитать. Но это только вначале. Мозг очень быстро находит закономерность и дальше чтение дается очень легко.</w:t>
            </w:r>
          </w:p>
          <w:p w:rsidR="000B50B3" w:rsidRPr="00FC05B9" w:rsidRDefault="000B50B3" w:rsidP="000B50B3">
            <w:pPr>
              <w:ind w:firstLine="709"/>
              <w:jc w:val="both"/>
              <w:rPr>
                <w:rFonts w:ascii="Times New Roman" w:hAnsi="Times New Roman" w:cs="Times New Roman"/>
                <w:sz w:val="24"/>
                <w:szCs w:val="24"/>
              </w:rPr>
            </w:pPr>
            <w:r w:rsidRPr="00FC05B9">
              <w:rPr>
                <w:rFonts w:ascii="Times New Roman" w:hAnsi="Times New Roman" w:cs="Times New Roman"/>
                <w:sz w:val="24"/>
                <w:szCs w:val="24"/>
              </w:rPr>
              <w:t xml:space="preserve">Примеры необычных текстов, которые помогут ускорить процесс освоения техники скоростного чтения. </w:t>
            </w:r>
          </w:p>
          <w:p w:rsidR="000B50B3" w:rsidRPr="00FC05B9" w:rsidRDefault="000B50B3" w:rsidP="000B50B3">
            <w:pPr>
              <w:ind w:firstLine="431"/>
              <w:jc w:val="both"/>
              <w:rPr>
                <w:rFonts w:ascii="Times New Roman" w:hAnsi="Times New Roman" w:cs="Times New Roman"/>
                <w:sz w:val="24"/>
                <w:szCs w:val="24"/>
              </w:rPr>
            </w:pPr>
            <w:r w:rsidRPr="00FC05B9">
              <w:rPr>
                <w:rFonts w:ascii="Times New Roman" w:hAnsi="Times New Roman" w:cs="Times New Roman"/>
                <w:sz w:val="24"/>
                <w:szCs w:val="24"/>
              </w:rPr>
              <w:t xml:space="preserve">1. Тексты с пропущенными буквами. К примеру, без гласных. Учащимся предлагается текст, в котором отсутствуют гласные буквы. Задача: прочитать и понять содержание. Подобный текст можно вполне «сделать» самостоятельно, взяв любой отрывок из произведения, небольшой рассказ, или придумать. </w:t>
            </w:r>
          </w:p>
          <w:p w:rsidR="000B50B3" w:rsidRPr="00FC05B9" w:rsidRDefault="000B50B3" w:rsidP="000B50B3">
            <w:pPr>
              <w:ind w:firstLine="431"/>
              <w:jc w:val="both"/>
              <w:rPr>
                <w:rFonts w:ascii="Times New Roman" w:hAnsi="Times New Roman" w:cs="Times New Roman"/>
                <w:sz w:val="24"/>
                <w:szCs w:val="24"/>
              </w:rPr>
            </w:pPr>
            <w:r w:rsidRPr="00FC05B9">
              <w:rPr>
                <w:rFonts w:ascii="Times New Roman" w:hAnsi="Times New Roman" w:cs="Times New Roman"/>
                <w:sz w:val="24"/>
                <w:szCs w:val="24"/>
              </w:rPr>
              <w:t xml:space="preserve">2. Тексты с перепутанными буквами. Задание такое же, как и в   предыдущем варианте. Отличный показатель целостности текста. Даже при непривычной расстановке букв, смысл и понимание не искажаются. Но чем сложнее задание, тем проще потом осознать «классический» текст и быстрее прочитать его. </w:t>
            </w:r>
          </w:p>
          <w:p w:rsidR="000B50B3" w:rsidRPr="00FC05B9" w:rsidRDefault="000B50B3" w:rsidP="000B50B3">
            <w:pPr>
              <w:ind w:firstLine="431"/>
              <w:jc w:val="both"/>
              <w:rPr>
                <w:rFonts w:ascii="Times New Roman" w:hAnsi="Times New Roman" w:cs="Times New Roman"/>
                <w:sz w:val="24"/>
                <w:szCs w:val="24"/>
              </w:rPr>
            </w:pPr>
            <w:r w:rsidRPr="00FC05B9">
              <w:rPr>
                <w:rFonts w:ascii="Times New Roman" w:hAnsi="Times New Roman" w:cs="Times New Roman"/>
                <w:sz w:val="24"/>
                <w:szCs w:val="24"/>
              </w:rPr>
              <w:t>3. Тексты с пропущенными словами. Важно внимательно читать все предлагаемые варианты текстов и развивать мышление, чтобы было проще работать с подобными заданиями.  Заменой некоторым словам может быть синоним слова-оригинала. Такие тексты также можно разработать самостоятельно. По мере освоения техники сложность текстов повышается, что совершенствует навык скоростного чтения. Помимо этого, подобные виды текстов повышают воображение, обогащают словарный запас.</w:t>
            </w:r>
          </w:p>
          <w:p w:rsidR="000B50B3" w:rsidRPr="00FC05B9" w:rsidRDefault="000B50B3" w:rsidP="000B50B3">
            <w:pPr>
              <w:ind w:firstLine="431"/>
              <w:jc w:val="both"/>
              <w:rPr>
                <w:rFonts w:ascii="Times New Roman" w:hAnsi="Times New Roman" w:cs="Times New Roman"/>
                <w:sz w:val="24"/>
                <w:szCs w:val="24"/>
              </w:rPr>
            </w:pPr>
            <w:r w:rsidRPr="00FC05B9">
              <w:rPr>
                <w:rFonts w:ascii="Times New Roman" w:hAnsi="Times New Roman" w:cs="Times New Roman"/>
                <w:sz w:val="24"/>
                <w:szCs w:val="24"/>
              </w:rPr>
              <w:t xml:space="preserve">4. Можно использовать слитные тексты, в которых все слова написаны без пробелов. Любой текст можно сделать слитным.  Учащиеся </w:t>
            </w:r>
            <w:r w:rsidRPr="00FC05B9">
              <w:rPr>
                <w:rFonts w:ascii="Times New Roman" w:hAnsi="Times New Roman" w:cs="Times New Roman"/>
                <w:sz w:val="24"/>
                <w:szCs w:val="24"/>
              </w:rPr>
              <w:lastRenderedPageBreak/>
              <w:t>сами могут сделать такой текст. Задание отлично тренирует мышление и внимание.</w:t>
            </w:r>
          </w:p>
          <w:p w:rsidR="000B50B3" w:rsidRPr="00FC05B9" w:rsidRDefault="000B50B3" w:rsidP="000B50B3">
            <w:pPr>
              <w:ind w:left="34"/>
              <w:jc w:val="both"/>
              <w:textAlignment w:val="baseline"/>
              <w:rPr>
                <w:rFonts w:ascii="Times New Roman" w:hAnsi="Times New Roman" w:cs="Times New Roman"/>
                <w:sz w:val="24"/>
                <w:szCs w:val="24"/>
              </w:rPr>
            </w:pPr>
            <w:r w:rsidRPr="00FC05B9">
              <w:rPr>
                <w:rFonts w:ascii="Times New Roman" w:hAnsi="Times New Roman" w:cs="Times New Roman"/>
                <w:sz w:val="24"/>
                <w:szCs w:val="24"/>
              </w:rPr>
              <w:t xml:space="preserve">         5. Текст с цифрами вместо букв. Это достаточно непростой вариант. Здесь нужно особое внимание. Но учащиеся могут справиться с таким заданием, если подключат воображение и мышление.  В таком задании надо посмотреть на весь текст и увидеть сходство цифр с некоторыми буквами. К примеру, цифра 4-похожа на А, 6-на строчную Б (б), 0-на букву О, 8-на букву Е, 7-повторяет букву Т и т.п.</w:t>
            </w:r>
          </w:p>
          <w:p w:rsidR="000B50B3" w:rsidRPr="00FC05B9" w:rsidRDefault="000B50B3" w:rsidP="000B50B3">
            <w:pPr>
              <w:ind w:left="34"/>
              <w:jc w:val="both"/>
              <w:textAlignment w:val="baseline"/>
              <w:rPr>
                <w:rFonts w:ascii="Times New Roman" w:hAnsi="Times New Roman" w:cs="Times New Roman"/>
                <w:sz w:val="24"/>
                <w:szCs w:val="24"/>
              </w:rPr>
            </w:pPr>
            <w:r w:rsidRPr="00FC05B9">
              <w:rPr>
                <w:rFonts w:ascii="Times New Roman" w:hAnsi="Times New Roman" w:cs="Times New Roman"/>
                <w:sz w:val="24"/>
                <w:szCs w:val="24"/>
              </w:rPr>
              <w:t xml:space="preserve">         6.  Тексты могут быть со смещенным центром.</w:t>
            </w:r>
          </w:p>
          <w:p w:rsidR="000B50B3" w:rsidRPr="00FC05B9" w:rsidRDefault="000B50B3" w:rsidP="000B50B3">
            <w:pPr>
              <w:ind w:left="34"/>
              <w:jc w:val="both"/>
              <w:textAlignment w:val="baseline"/>
              <w:rPr>
                <w:rFonts w:ascii="Times New Roman" w:hAnsi="Times New Roman" w:cs="Times New Roman"/>
                <w:sz w:val="24"/>
                <w:szCs w:val="24"/>
              </w:rPr>
            </w:pPr>
            <w:r w:rsidRPr="00FC05B9">
              <w:rPr>
                <w:rFonts w:ascii="Times New Roman" w:hAnsi="Times New Roman" w:cs="Times New Roman"/>
                <w:sz w:val="24"/>
                <w:szCs w:val="24"/>
              </w:rPr>
              <w:t xml:space="preserve">         7.Тексты перевернутые или со словами, написанными наоборот справа налево.</w:t>
            </w:r>
          </w:p>
          <w:p w:rsidR="000B50B3" w:rsidRPr="00FC05B9" w:rsidRDefault="000B50B3" w:rsidP="000B50B3">
            <w:pPr>
              <w:ind w:left="34"/>
              <w:jc w:val="both"/>
              <w:textAlignment w:val="baseline"/>
              <w:rPr>
                <w:rFonts w:ascii="Times New Roman" w:hAnsi="Times New Roman" w:cs="Times New Roman"/>
                <w:sz w:val="24"/>
                <w:szCs w:val="24"/>
              </w:rPr>
            </w:pPr>
            <w:r w:rsidRPr="00FC05B9">
              <w:rPr>
                <w:rFonts w:ascii="Times New Roman" w:hAnsi="Times New Roman" w:cs="Times New Roman"/>
                <w:sz w:val="24"/>
                <w:szCs w:val="24"/>
              </w:rPr>
              <w:t xml:space="preserve">         8.Тексты с усеченными словами (т.е. видим и читаем только верхнюю часть букв) или с разделенными словами в середине.</w:t>
            </w:r>
          </w:p>
          <w:p w:rsidR="000B50B3" w:rsidRPr="00FC05B9" w:rsidRDefault="000B50B3" w:rsidP="000B50B3">
            <w:pPr>
              <w:ind w:firstLine="709"/>
              <w:jc w:val="both"/>
              <w:textAlignment w:val="baseline"/>
              <w:rPr>
                <w:rFonts w:ascii="Times New Roman" w:hAnsi="Times New Roman" w:cs="Times New Roman"/>
                <w:sz w:val="24"/>
                <w:szCs w:val="24"/>
              </w:rPr>
            </w:pPr>
            <w:r w:rsidRPr="00FC05B9">
              <w:rPr>
                <w:rFonts w:ascii="Times New Roman" w:hAnsi="Times New Roman" w:cs="Times New Roman"/>
                <w:sz w:val="24"/>
                <w:szCs w:val="24"/>
              </w:rPr>
              <w:t xml:space="preserve">Помимо текстов с необычными расстановками слов, букв и другими измененными параметрам, при скоростном чтении используют шаблоны. Это необходимо для того, чтобы читать текст не целиком, а воспринимать его по выделенным фрагментам, сокращая время на прочтение. </w:t>
            </w:r>
          </w:p>
          <w:p w:rsidR="000B50B3" w:rsidRPr="00FC05B9" w:rsidRDefault="000B50B3" w:rsidP="000B50B3">
            <w:pPr>
              <w:ind w:firstLine="709"/>
              <w:jc w:val="both"/>
              <w:textAlignment w:val="baseline"/>
              <w:rPr>
                <w:rFonts w:ascii="Times New Roman" w:hAnsi="Times New Roman" w:cs="Times New Roman"/>
                <w:sz w:val="24"/>
                <w:szCs w:val="24"/>
              </w:rPr>
            </w:pPr>
            <w:r w:rsidRPr="00FC05B9">
              <w:rPr>
                <w:rFonts w:ascii="Times New Roman" w:hAnsi="Times New Roman" w:cs="Times New Roman"/>
                <w:sz w:val="24"/>
                <w:szCs w:val="24"/>
              </w:rPr>
              <w:t>Шаблоны бывают разные, они усложняются по мере освоения техник. Такие шаблоны учащийся может сделать самостоятельно, используя достаточно простые и доступные материалы. Шаблоны служат для освоения новой техники чтения.</w:t>
            </w:r>
          </w:p>
          <w:p w:rsidR="000B50B3" w:rsidRPr="00FC05B9" w:rsidRDefault="000B50B3" w:rsidP="000B50B3">
            <w:pPr>
              <w:ind w:firstLine="709"/>
              <w:jc w:val="both"/>
              <w:textAlignment w:val="baseline"/>
              <w:rPr>
                <w:rFonts w:ascii="Times New Roman" w:hAnsi="Times New Roman" w:cs="Times New Roman"/>
                <w:sz w:val="24"/>
                <w:szCs w:val="24"/>
              </w:rPr>
            </w:pPr>
            <w:r w:rsidRPr="00FC05B9">
              <w:rPr>
                <w:rFonts w:ascii="Times New Roman" w:hAnsi="Times New Roman" w:cs="Times New Roman"/>
                <w:sz w:val="24"/>
                <w:szCs w:val="24"/>
              </w:rPr>
              <w:t xml:space="preserve">1. Первый шаблон поделит наш текст на 3 равные части. Мы можем назвать его «Трио». В некоторых методиках он назван «Вальс». Как и в танце, этот шаблон имеет три шага. Схема проста: шаблон имеет две полоски, которые делят текст на три равные части. Наша задача-глядя в центр строки каждой части (т.е. три части на строке) мы читаем не каждое слово, а видим сразу всю отделенную часть.   Получается, что мы делаем три фиксации на строке. </w:t>
            </w:r>
          </w:p>
          <w:p w:rsidR="000B50B3" w:rsidRPr="00FC05B9" w:rsidRDefault="000B50B3" w:rsidP="000B50B3">
            <w:pPr>
              <w:ind w:firstLine="709"/>
              <w:jc w:val="both"/>
              <w:textAlignment w:val="baseline"/>
              <w:rPr>
                <w:rFonts w:ascii="Times New Roman" w:hAnsi="Times New Roman" w:cs="Times New Roman"/>
                <w:sz w:val="24"/>
                <w:szCs w:val="24"/>
              </w:rPr>
            </w:pPr>
            <w:r w:rsidRPr="00FC05B9">
              <w:rPr>
                <w:rFonts w:ascii="Times New Roman" w:hAnsi="Times New Roman" w:cs="Times New Roman"/>
                <w:sz w:val="24"/>
                <w:szCs w:val="24"/>
              </w:rPr>
              <w:t>2. Второй шаблон одиночный. Некоторые методики называют его «Яблоко». Шаблон имеет одну вертикальную рассечку, т.е. текст разделен пополам.  Задача: читать текст таким образом, чтобы 1 единица информации равнялась ½ строки. Фокус внимания в центре каждой половины.</w:t>
            </w:r>
          </w:p>
          <w:p w:rsidR="000B50B3" w:rsidRPr="00FC05B9" w:rsidRDefault="000B50B3" w:rsidP="000B50B3">
            <w:pPr>
              <w:ind w:firstLine="709"/>
              <w:jc w:val="both"/>
              <w:textAlignment w:val="baseline"/>
              <w:rPr>
                <w:rFonts w:ascii="Times New Roman" w:hAnsi="Times New Roman" w:cs="Times New Roman"/>
                <w:sz w:val="24"/>
                <w:szCs w:val="24"/>
              </w:rPr>
            </w:pPr>
            <w:r w:rsidRPr="00FC05B9">
              <w:rPr>
                <w:rFonts w:ascii="Times New Roman" w:hAnsi="Times New Roman" w:cs="Times New Roman"/>
                <w:sz w:val="24"/>
                <w:szCs w:val="24"/>
              </w:rPr>
              <w:t xml:space="preserve">3. Третий шаблон похож на яблоко, но за 1 единицу мы принимаем ½ от 2-х строк, т.е. делим </w:t>
            </w:r>
            <w:r w:rsidRPr="00FC05B9">
              <w:rPr>
                <w:rFonts w:ascii="Times New Roman" w:hAnsi="Times New Roman" w:cs="Times New Roman"/>
                <w:sz w:val="24"/>
                <w:szCs w:val="24"/>
              </w:rPr>
              <w:lastRenderedPageBreak/>
              <w:t>текст пополам и фиксируем центр на ½ двух строк. Внимание фиксируется блочно.</w:t>
            </w:r>
          </w:p>
          <w:p w:rsidR="000B50B3" w:rsidRPr="00FC05B9" w:rsidRDefault="000B50B3" w:rsidP="000B50B3">
            <w:pPr>
              <w:ind w:firstLine="709"/>
              <w:jc w:val="both"/>
              <w:textAlignment w:val="baseline"/>
              <w:rPr>
                <w:rFonts w:ascii="Times New Roman" w:hAnsi="Times New Roman" w:cs="Times New Roman"/>
                <w:sz w:val="24"/>
                <w:szCs w:val="24"/>
              </w:rPr>
            </w:pPr>
            <w:r w:rsidRPr="00FC05B9">
              <w:rPr>
                <w:rFonts w:ascii="Times New Roman" w:hAnsi="Times New Roman" w:cs="Times New Roman"/>
                <w:sz w:val="24"/>
                <w:szCs w:val="24"/>
              </w:rPr>
              <w:t>4. Четвертый шаблон иногда называют «Джайв»</w:t>
            </w:r>
            <w:r w:rsidR="001F611D">
              <w:rPr>
                <w:rFonts w:ascii="Times New Roman" w:hAnsi="Times New Roman" w:cs="Times New Roman"/>
                <w:sz w:val="24"/>
                <w:szCs w:val="24"/>
              </w:rPr>
              <w:t xml:space="preserve"> </w:t>
            </w:r>
            <w:r w:rsidRPr="00FC05B9">
              <w:rPr>
                <w:rFonts w:ascii="Times New Roman" w:hAnsi="Times New Roman" w:cs="Times New Roman"/>
                <w:sz w:val="24"/>
                <w:szCs w:val="24"/>
              </w:rPr>
              <w:t>-</w:t>
            </w:r>
            <w:r w:rsidR="001F611D">
              <w:rPr>
                <w:rFonts w:ascii="Times New Roman" w:hAnsi="Times New Roman" w:cs="Times New Roman"/>
                <w:sz w:val="24"/>
                <w:szCs w:val="24"/>
              </w:rPr>
              <w:t xml:space="preserve"> </w:t>
            </w:r>
            <w:r w:rsidRPr="00FC05B9">
              <w:rPr>
                <w:rFonts w:ascii="Times New Roman" w:hAnsi="Times New Roman" w:cs="Times New Roman"/>
                <w:sz w:val="24"/>
                <w:szCs w:val="24"/>
              </w:rPr>
              <w:t>энергичный танец. Он почти повторяет 3-й шаблон, т.е. читаем ½ строки сразу двух строк, но не поочередно, а по диагонали, как бы перескакивая строчки.</w:t>
            </w:r>
          </w:p>
          <w:p w:rsidR="000B50B3" w:rsidRDefault="000B50B3" w:rsidP="000B50B3">
            <w:pPr>
              <w:ind w:firstLine="709"/>
              <w:jc w:val="both"/>
              <w:textAlignment w:val="baseline"/>
              <w:rPr>
                <w:rFonts w:ascii="Times New Roman" w:hAnsi="Times New Roman" w:cs="Times New Roman"/>
                <w:sz w:val="24"/>
                <w:szCs w:val="24"/>
              </w:rPr>
            </w:pPr>
            <w:r w:rsidRPr="00FC05B9">
              <w:rPr>
                <w:rFonts w:ascii="Times New Roman" w:hAnsi="Times New Roman" w:cs="Times New Roman"/>
                <w:sz w:val="24"/>
                <w:szCs w:val="24"/>
              </w:rPr>
              <w:t>5. Пятый шаблон предполагает построчное чтение по горизонтали. Он не имеет вертикальной рассечки, но имеет рассечки горизонтальные и центр внимания в середине каждой строки. При этом мы фиксируем всю строку в центре и стараемся увидеть и прочитать её сразу.  Движемся вниз по вертикали.</w:t>
            </w:r>
          </w:p>
          <w:p w:rsidR="008E7172" w:rsidRPr="000B50B3" w:rsidRDefault="000B50B3" w:rsidP="000B50B3">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6. </w:t>
            </w:r>
            <w:r w:rsidRPr="00FC05B9">
              <w:rPr>
                <w:rFonts w:ascii="Times New Roman" w:hAnsi="Times New Roman" w:cs="Times New Roman"/>
                <w:sz w:val="24"/>
                <w:szCs w:val="24"/>
              </w:rPr>
              <w:t>Шестой шаблон повторяет пятый, т.е. фиксация – центр строки, но при этом мы стараемся охватить взглядом и прочитать сразу две строки. Читаем блочно, смотря в центр видим сразу весь блок. Далее опускаемся вертикально вниз еще на две строки и т.д.</w:t>
            </w:r>
          </w:p>
        </w:tc>
      </w:tr>
      <w:tr w:rsidR="008E7172" w:rsidRPr="00941F0C" w:rsidTr="00F124DC">
        <w:trPr>
          <w:trHeight w:val="1052"/>
        </w:trPr>
        <w:tc>
          <w:tcPr>
            <w:tcW w:w="4253" w:type="dxa"/>
          </w:tcPr>
          <w:p w:rsidR="008E7172" w:rsidRPr="00941F0C" w:rsidRDefault="008E7172" w:rsidP="008D1FBD">
            <w:pPr>
              <w:shd w:val="clear" w:color="auto" w:fill="FFFFFF"/>
              <w:jc w:val="both"/>
              <w:rPr>
                <w:rFonts w:ascii="Times New Roman" w:eastAsia="Times New Roman" w:hAnsi="Times New Roman" w:cs="Times New Roman"/>
                <w:color w:val="000000" w:themeColor="text1"/>
                <w:sz w:val="24"/>
                <w:szCs w:val="24"/>
                <w:lang w:eastAsia="ru-RU"/>
              </w:rPr>
            </w:pPr>
            <w:r w:rsidRPr="00941F0C">
              <w:rPr>
                <w:rFonts w:ascii="Times New Roman" w:eastAsia="Times New Roman" w:hAnsi="Times New Roman" w:cs="Times New Roman"/>
                <w:color w:val="000000" w:themeColor="text1"/>
                <w:sz w:val="24"/>
                <w:szCs w:val="24"/>
                <w:lang w:eastAsia="ru-RU"/>
              </w:rPr>
              <w:lastRenderedPageBreak/>
              <w:t xml:space="preserve">Результат вашей практики </w:t>
            </w:r>
          </w:p>
          <w:p w:rsidR="008E7172" w:rsidRPr="00941F0C" w:rsidRDefault="008E7172" w:rsidP="002C578D">
            <w:pPr>
              <w:shd w:val="clear" w:color="auto" w:fill="FFFFFF"/>
              <w:jc w:val="both"/>
              <w:rPr>
                <w:rFonts w:ascii="Times New Roman" w:hAnsi="Times New Roman" w:cs="Times New Roman"/>
                <w:sz w:val="24"/>
                <w:szCs w:val="24"/>
              </w:rPr>
            </w:pPr>
            <w:r w:rsidRPr="00941F0C">
              <w:rPr>
                <w:rFonts w:ascii="Times New Roman" w:eastAsia="Times New Roman" w:hAnsi="Times New Roman" w:cs="Times New Roman"/>
                <w:color w:val="000000" w:themeColor="text1"/>
                <w:sz w:val="24"/>
                <w:szCs w:val="24"/>
                <w:lang w:eastAsia="ru-RU"/>
              </w:rPr>
              <w:t xml:space="preserve">(промежуточный и / или состоявшийся зафиксировать и показать) </w:t>
            </w:r>
          </w:p>
        </w:tc>
        <w:tc>
          <w:tcPr>
            <w:tcW w:w="5346" w:type="dxa"/>
          </w:tcPr>
          <w:p w:rsidR="008E7172" w:rsidRPr="00FC05B9" w:rsidRDefault="008E7172" w:rsidP="008E7172">
            <w:pPr>
              <w:ind w:firstLine="709"/>
              <w:jc w:val="both"/>
              <w:rPr>
                <w:rFonts w:ascii="Times New Roman" w:hAnsi="Times New Roman" w:cs="Times New Roman"/>
                <w:sz w:val="24"/>
                <w:szCs w:val="24"/>
                <w:lang w:eastAsia="ru-RU"/>
              </w:rPr>
            </w:pPr>
            <w:r w:rsidRPr="00FC05B9">
              <w:rPr>
                <w:rFonts w:ascii="Times New Roman" w:hAnsi="Times New Roman" w:cs="Times New Roman"/>
                <w:sz w:val="24"/>
                <w:szCs w:val="24"/>
                <w:lang w:eastAsia="ru-RU"/>
              </w:rPr>
              <w:t>Навык скоростного чтения необходим учащимся школ, студентам, взрослым людям, которые повышают свою квалификацию в профессиональной сфере.</w:t>
            </w:r>
          </w:p>
          <w:p w:rsidR="008E7172" w:rsidRPr="00FC05B9" w:rsidRDefault="008E7172" w:rsidP="008E7172">
            <w:pPr>
              <w:ind w:firstLine="709"/>
              <w:jc w:val="both"/>
              <w:rPr>
                <w:rFonts w:ascii="Times New Roman" w:hAnsi="Times New Roman" w:cs="Times New Roman"/>
                <w:sz w:val="24"/>
                <w:szCs w:val="24"/>
                <w:lang w:eastAsia="ru-RU"/>
              </w:rPr>
            </w:pPr>
            <w:r w:rsidRPr="00FC05B9">
              <w:rPr>
                <w:rFonts w:ascii="Times New Roman" w:hAnsi="Times New Roman" w:cs="Times New Roman"/>
                <w:sz w:val="24"/>
                <w:szCs w:val="24"/>
                <w:lang w:eastAsia="ru-RU"/>
              </w:rPr>
              <w:t xml:space="preserve">Если времени недостаточно и тексты объемны, то часто используется методика скоростного чтения. </w:t>
            </w:r>
          </w:p>
          <w:p w:rsidR="008E7172" w:rsidRPr="00FC05B9" w:rsidRDefault="008E7172" w:rsidP="008E7172">
            <w:pPr>
              <w:ind w:firstLine="709"/>
              <w:jc w:val="both"/>
              <w:rPr>
                <w:rFonts w:ascii="Times New Roman" w:hAnsi="Times New Roman" w:cs="Times New Roman"/>
                <w:sz w:val="24"/>
                <w:szCs w:val="24"/>
                <w:lang w:eastAsia="ru-RU"/>
              </w:rPr>
            </w:pPr>
            <w:r w:rsidRPr="00FC05B9">
              <w:rPr>
                <w:rFonts w:ascii="Times New Roman" w:hAnsi="Times New Roman" w:cs="Times New Roman"/>
                <w:sz w:val="24"/>
                <w:szCs w:val="24"/>
                <w:lang w:eastAsia="ru-RU"/>
              </w:rPr>
              <w:t>Преимущества техники скоростного чтения состоят в следующем:</w:t>
            </w:r>
          </w:p>
          <w:p w:rsidR="008E7172" w:rsidRPr="00FC05B9" w:rsidRDefault="008E7172" w:rsidP="008E7172">
            <w:pPr>
              <w:ind w:firstLine="709"/>
              <w:jc w:val="both"/>
              <w:rPr>
                <w:rFonts w:ascii="Times New Roman" w:hAnsi="Times New Roman" w:cs="Times New Roman"/>
                <w:sz w:val="24"/>
                <w:szCs w:val="24"/>
                <w:lang w:eastAsia="ru-RU"/>
              </w:rPr>
            </w:pPr>
            <w:r w:rsidRPr="00FC05B9">
              <w:rPr>
                <w:rFonts w:ascii="Times New Roman" w:hAnsi="Times New Roman" w:cs="Times New Roman"/>
                <w:sz w:val="24"/>
                <w:szCs w:val="24"/>
                <w:lang w:eastAsia="ru-RU"/>
              </w:rPr>
              <w:t>1. Сокращается и экономится время на изучение текстовой информации.</w:t>
            </w:r>
          </w:p>
          <w:p w:rsidR="008E7172" w:rsidRPr="00FC05B9" w:rsidRDefault="008E7172" w:rsidP="008E7172">
            <w:pPr>
              <w:ind w:firstLine="709"/>
              <w:jc w:val="both"/>
              <w:rPr>
                <w:rFonts w:ascii="Times New Roman" w:hAnsi="Times New Roman" w:cs="Times New Roman"/>
                <w:sz w:val="24"/>
                <w:szCs w:val="24"/>
                <w:lang w:eastAsia="ru-RU"/>
              </w:rPr>
            </w:pPr>
            <w:r w:rsidRPr="00FC05B9">
              <w:rPr>
                <w:rFonts w:ascii="Times New Roman" w:hAnsi="Times New Roman" w:cs="Times New Roman"/>
                <w:sz w:val="24"/>
                <w:szCs w:val="24"/>
                <w:lang w:eastAsia="ru-RU"/>
              </w:rPr>
              <w:t>2. Активизируется способность обрабатывать прочитанный материал. Это происходит потому, что важная и нужная нам информация находится в объеме данных.</w:t>
            </w:r>
          </w:p>
          <w:p w:rsidR="008E7172" w:rsidRPr="00FC05B9" w:rsidRDefault="008E7172" w:rsidP="008E7172">
            <w:pPr>
              <w:ind w:firstLine="709"/>
              <w:jc w:val="both"/>
              <w:rPr>
                <w:rFonts w:ascii="Times New Roman" w:hAnsi="Times New Roman" w:cs="Times New Roman"/>
                <w:sz w:val="24"/>
                <w:szCs w:val="24"/>
                <w:lang w:eastAsia="ru-RU"/>
              </w:rPr>
            </w:pPr>
            <w:r w:rsidRPr="00FC05B9">
              <w:rPr>
                <w:rFonts w:ascii="Times New Roman" w:hAnsi="Times New Roman" w:cs="Times New Roman"/>
                <w:sz w:val="24"/>
                <w:szCs w:val="24"/>
                <w:lang w:eastAsia="ru-RU"/>
              </w:rPr>
              <w:t>3.  Развивается словарный запас и речь.</w:t>
            </w:r>
          </w:p>
          <w:p w:rsidR="008E7172" w:rsidRPr="00FC05B9" w:rsidRDefault="008E7172" w:rsidP="008E7172">
            <w:pPr>
              <w:ind w:firstLine="709"/>
              <w:jc w:val="both"/>
              <w:rPr>
                <w:rFonts w:ascii="Times New Roman" w:hAnsi="Times New Roman" w:cs="Times New Roman"/>
                <w:sz w:val="24"/>
                <w:szCs w:val="24"/>
                <w:lang w:eastAsia="ru-RU"/>
              </w:rPr>
            </w:pPr>
            <w:r w:rsidRPr="00FC05B9">
              <w:rPr>
                <w:rFonts w:ascii="Times New Roman" w:hAnsi="Times New Roman" w:cs="Times New Roman"/>
                <w:sz w:val="24"/>
                <w:szCs w:val="24"/>
                <w:lang w:eastAsia="ru-RU"/>
              </w:rPr>
              <w:t>4. Развивается память и улучшается внимание.</w:t>
            </w:r>
          </w:p>
          <w:p w:rsidR="008E7172" w:rsidRPr="00FC05B9" w:rsidRDefault="008E7172" w:rsidP="008E7172">
            <w:pPr>
              <w:ind w:firstLine="709"/>
              <w:jc w:val="both"/>
              <w:rPr>
                <w:rFonts w:ascii="Times New Roman" w:hAnsi="Times New Roman" w:cs="Times New Roman"/>
                <w:sz w:val="24"/>
                <w:szCs w:val="24"/>
                <w:lang w:eastAsia="ru-RU"/>
              </w:rPr>
            </w:pPr>
            <w:r w:rsidRPr="00FC05B9">
              <w:rPr>
                <w:rFonts w:ascii="Times New Roman" w:hAnsi="Times New Roman" w:cs="Times New Roman"/>
                <w:sz w:val="24"/>
                <w:szCs w:val="24"/>
                <w:lang w:eastAsia="ru-RU"/>
              </w:rPr>
              <w:t>5.  Появляется возможность увеличить объем собственных знаний за счет обработки большего количества новой информации.</w:t>
            </w:r>
          </w:p>
          <w:p w:rsidR="008E7172" w:rsidRPr="00FC05B9" w:rsidRDefault="008E7172" w:rsidP="008E7172">
            <w:pPr>
              <w:ind w:firstLine="709"/>
              <w:jc w:val="both"/>
              <w:rPr>
                <w:rFonts w:ascii="Times New Roman" w:hAnsi="Times New Roman" w:cs="Times New Roman"/>
                <w:sz w:val="24"/>
                <w:szCs w:val="24"/>
                <w:lang w:eastAsia="ru-RU"/>
              </w:rPr>
            </w:pPr>
            <w:r w:rsidRPr="00FC05B9">
              <w:rPr>
                <w:rFonts w:ascii="Times New Roman" w:hAnsi="Times New Roman" w:cs="Times New Roman"/>
                <w:sz w:val="24"/>
                <w:szCs w:val="24"/>
                <w:lang w:eastAsia="ru-RU"/>
              </w:rPr>
              <w:t>6. Происходит более рациональное изучение литературы.</w:t>
            </w:r>
          </w:p>
          <w:p w:rsidR="008E7172" w:rsidRPr="00FC05B9" w:rsidRDefault="008E7172" w:rsidP="008E7172">
            <w:pPr>
              <w:ind w:firstLine="709"/>
              <w:jc w:val="both"/>
              <w:rPr>
                <w:rFonts w:ascii="Times New Roman" w:hAnsi="Times New Roman" w:cs="Times New Roman"/>
                <w:sz w:val="24"/>
                <w:szCs w:val="24"/>
                <w:lang w:eastAsia="ru-RU"/>
              </w:rPr>
            </w:pPr>
            <w:r w:rsidRPr="00FC05B9">
              <w:rPr>
                <w:rFonts w:ascii="Times New Roman" w:hAnsi="Times New Roman" w:cs="Times New Roman"/>
                <w:sz w:val="24"/>
                <w:szCs w:val="24"/>
                <w:lang w:eastAsia="ru-RU"/>
              </w:rPr>
              <w:t>7. Возможность освоить большее количество книг улучшает качество и результативность обучающего процесса.</w:t>
            </w:r>
          </w:p>
          <w:p w:rsidR="008E7172" w:rsidRPr="00FC05B9" w:rsidRDefault="008E7172" w:rsidP="008E7172">
            <w:pPr>
              <w:ind w:firstLine="709"/>
              <w:jc w:val="both"/>
              <w:rPr>
                <w:rFonts w:ascii="Times New Roman" w:hAnsi="Times New Roman" w:cs="Times New Roman"/>
                <w:sz w:val="24"/>
                <w:szCs w:val="24"/>
                <w:lang w:eastAsia="ru-RU"/>
              </w:rPr>
            </w:pPr>
            <w:r w:rsidRPr="00FC05B9">
              <w:rPr>
                <w:rFonts w:ascii="Times New Roman" w:hAnsi="Times New Roman" w:cs="Times New Roman"/>
                <w:sz w:val="24"/>
                <w:szCs w:val="24"/>
                <w:lang w:eastAsia="ru-RU"/>
              </w:rPr>
              <w:t>8. Качественнее и эффективнее происходит понимание прочитанного.</w:t>
            </w:r>
          </w:p>
          <w:p w:rsidR="008E7172" w:rsidRPr="00FC05B9" w:rsidRDefault="008E7172" w:rsidP="008E7172">
            <w:pPr>
              <w:ind w:firstLine="709"/>
              <w:jc w:val="both"/>
              <w:rPr>
                <w:rFonts w:ascii="Times New Roman" w:hAnsi="Times New Roman" w:cs="Times New Roman"/>
                <w:sz w:val="24"/>
                <w:szCs w:val="24"/>
                <w:lang w:eastAsia="ru-RU"/>
              </w:rPr>
            </w:pPr>
            <w:r w:rsidRPr="00FC05B9">
              <w:rPr>
                <w:rFonts w:ascii="Times New Roman" w:hAnsi="Times New Roman" w:cs="Times New Roman"/>
                <w:sz w:val="24"/>
                <w:szCs w:val="24"/>
                <w:lang w:eastAsia="ru-RU"/>
              </w:rPr>
              <w:t xml:space="preserve">Помимо перечисленного, навык скоростного чтения повышает уровень </w:t>
            </w:r>
            <w:r w:rsidRPr="00FC05B9">
              <w:rPr>
                <w:rFonts w:ascii="Times New Roman" w:hAnsi="Times New Roman" w:cs="Times New Roman"/>
                <w:sz w:val="24"/>
                <w:szCs w:val="24"/>
                <w:lang w:eastAsia="ru-RU"/>
              </w:rPr>
              <w:lastRenderedPageBreak/>
              <w:t>самооценки, уверенность в собственных силах.</w:t>
            </w:r>
          </w:p>
          <w:p w:rsidR="008E7172" w:rsidRPr="00FC05B9" w:rsidRDefault="008E7172" w:rsidP="008E7172">
            <w:pPr>
              <w:ind w:firstLine="709"/>
              <w:jc w:val="both"/>
              <w:rPr>
                <w:rFonts w:ascii="Times New Roman" w:hAnsi="Times New Roman" w:cs="Times New Roman"/>
                <w:sz w:val="24"/>
                <w:szCs w:val="24"/>
                <w:lang w:eastAsia="ru-RU"/>
              </w:rPr>
            </w:pPr>
            <w:r w:rsidRPr="00FC05B9">
              <w:rPr>
                <w:rFonts w:ascii="Times New Roman" w:hAnsi="Times New Roman" w:cs="Times New Roman"/>
                <w:sz w:val="24"/>
                <w:szCs w:val="24"/>
                <w:lang w:eastAsia="ru-RU"/>
              </w:rPr>
              <w:t>Скоростное чтение-это не какой-то волшебный процесс, с помощью которого происходят чудеса. Это ряд действий, совершаемых человеком, набор приемов и методик, которые при регулярных тренировках и старании помогает улучшить базовые навыки и достичь качественных результатов. Повышение уровня возможно только при усилиях со стороны обучающихся. Это такой же навык, как и вождение автомобиля, или изучение иностранного языка, или езда на роликах (лыжах, велосипеде и т.п.)</w:t>
            </w:r>
          </w:p>
          <w:p w:rsidR="008E7172" w:rsidRPr="00FC05B9" w:rsidRDefault="008E7172" w:rsidP="008E7172">
            <w:pPr>
              <w:ind w:firstLine="709"/>
              <w:jc w:val="both"/>
              <w:rPr>
                <w:rFonts w:ascii="Times New Roman" w:hAnsi="Times New Roman" w:cs="Times New Roman"/>
                <w:sz w:val="24"/>
                <w:szCs w:val="24"/>
                <w:lang w:eastAsia="ru-RU"/>
              </w:rPr>
            </w:pPr>
            <w:r w:rsidRPr="00FC05B9">
              <w:rPr>
                <w:rFonts w:ascii="Times New Roman" w:hAnsi="Times New Roman" w:cs="Times New Roman"/>
                <w:sz w:val="24"/>
                <w:szCs w:val="24"/>
                <w:lang w:eastAsia="ru-RU"/>
              </w:rPr>
              <w:t>Читая быстрее, а значит больше, человеку становится доступно множество показателей, которые он не мог качественно освоить по причине недостаточной информации. К ним относятся умение думать, анализировать. При этом активизируется работа воображения, обработка полученной из книг информации позволяет оценивать и принимать решения.</w:t>
            </w:r>
          </w:p>
          <w:p w:rsidR="008E7172" w:rsidRPr="00FC05B9" w:rsidRDefault="008E7172" w:rsidP="008E7172">
            <w:pPr>
              <w:ind w:firstLine="709"/>
              <w:jc w:val="both"/>
              <w:rPr>
                <w:rFonts w:ascii="Times New Roman" w:hAnsi="Times New Roman" w:cs="Times New Roman"/>
                <w:sz w:val="24"/>
                <w:szCs w:val="24"/>
                <w:lang w:eastAsia="ru-RU"/>
              </w:rPr>
            </w:pPr>
            <w:r w:rsidRPr="00FC05B9">
              <w:rPr>
                <w:rFonts w:ascii="Times New Roman" w:hAnsi="Times New Roman" w:cs="Times New Roman"/>
                <w:sz w:val="24"/>
                <w:szCs w:val="24"/>
                <w:lang w:eastAsia="ru-RU"/>
              </w:rPr>
              <w:t>Навык скоростного чтения относится к разряду ключевых компетенций.</w:t>
            </w:r>
          </w:p>
          <w:p w:rsidR="008E7172" w:rsidRPr="00941F0C" w:rsidRDefault="008E7172" w:rsidP="008E7172">
            <w:pPr>
              <w:tabs>
                <w:tab w:val="left" w:pos="709"/>
              </w:tabs>
              <w:ind w:right="198"/>
              <w:jc w:val="both"/>
              <w:rPr>
                <w:rFonts w:ascii="Times New Roman" w:hAnsi="Times New Roman" w:cs="Times New Roman"/>
                <w:b/>
                <w:sz w:val="24"/>
                <w:szCs w:val="24"/>
              </w:rPr>
            </w:pPr>
            <w:r w:rsidRPr="00FC05B9">
              <w:rPr>
                <w:rFonts w:ascii="Times New Roman" w:hAnsi="Times New Roman" w:cs="Times New Roman"/>
                <w:sz w:val="24"/>
                <w:szCs w:val="24"/>
                <w:lang w:eastAsia="ru-RU"/>
              </w:rPr>
              <w:t>Скоростное чтение-это гибкий подход к тексту. Можно читать быстро, понимая глубину прочитанного. Мозг человека способен работать быстро. Думает и воспринимает мысли он быстрее, чем мы читаем. Поэтому нам важно повысить уровень чтения до уровня мышления. При повышении скорости чтения наш мозг не успевает отвлечься на другие посторонние мысли, он сосредоточен на текстовой информации, понимание проходит легче</w:t>
            </w:r>
            <w:r>
              <w:rPr>
                <w:rFonts w:ascii="Times New Roman" w:hAnsi="Times New Roman" w:cs="Times New Roman"/>
                <w:sz w:val="24"/>
                <w:szCs w:val="24"/>
                <w:lang w:eastAsia="ru-RU"/>
              </w:rPr>
              <w:t>.</w:t>
            </w:r>
          </w:p>
        </w:tc>
      </w:tr>
      <w:tr w:rsidR="008E7172" w:rsidRPr="00941F0C" w:rsidTr="005D2A78">
        <w:trPr>
          <w:trHeight w:val="780"/>
        </w:trPr>
        <w:tc>
          <w:tcPr>
            <w:tcW w:w="4253" w:type="dxa"/>
          </w:tcPr>
          <w:p w:rsidR="008E7172" w:rsidRPr="00941F0C" w:rsidRDefault="008E7172" w:rsidP="008D1FBD">
            <w:pPr>
              <w:shd w:val="clear" w:color="auto" w:fill="FFFFFF"/>
              <w:jc w:val="both"/>
              <w:rPr>
                <w:rFonts w:ascii="Times New Roman" w:hAnsi="Times New Roman" w:cs="Times New Roman"/>
                <w:sz w:val="24"/>
                <w:szCs w:val="24"/>
              </w:rPr>
            </w:pPr>
            <w:r>
              <w:rPr>
                <w:rFonts w:ascii="Times New Roman" w:hAnsi="Times New Roman" w:cs="Times New Roman"/>
                <w:sz w:val="24"/>
                <w:szCs w:val="24"/>
              </w:rPr>
              <w:lastRenderedPageBreak/>
              <w:t>С</w:t>
            </w:r>
            <w:r w:rsidRPr="005D2A78">
              <w:rPr>
                <w:rFonts w:ascii="Times New Roman" w:hAnsi="Times New Roman" w:cs="Times New Roman"/>
                <w:sz w:val="24"/>
                <w:szCs w:val="24"/>
              </w:rPr>
              <w:t>пособы/средства/инструменты измерения результатов образовательной практики</w:t>
            </w:r>
          </w:p>
        </w:tc>
        <w:tc>
          <w:tcPr>
            <w:tcW w:w="5346" w:type="dxa"/>
          </w:tcPr>
          <w:p w:rsidR="008E7172" w:rsidRPr="00941F0C" w:rsidRDefault="001F611D" w:rsidP="001F611D">
            <w:pPr>
              <w:tabs>
                <w:tab w:val="left" w:pos="709"/>
              </w:tabs>
              <w:ind w:right="198"/>
              <w:jc w:val="both"/>
              <w:rPr>
                <w:rFonts w:ascii="Times New Roman" w:hAnsi="Times New Roman" w:cs="Times New Roman"/>
                <w:b/>
                <w:sz w:val="24"/>
                <w:szCs w:val="24"/>
              </w:rPr>
            </w:pPr>
            <w:r w:rsidRPr="00FC05B9">
              <w:rPr>
                <w:rFonts w:ascii="Times New Roman" w:hAnsi="Times New Roman" w:cs="Times New Roman"/>
                <w:sz w:val="24"/>
                <w:szCs w:val="24"/>
              </w:rPr>
              <w:t xml:space="preserve">Всё вышеперечисленное показывает, что скоростное чтение необходимо развивать и тренировать, часто практикуя этот навык на различных примерах и упражнениях. Скоростное чтение может осваиваться учащимися непосредственно на уроках, в качестве дополнительных занятий, во внеурочной деятельности, на индивидуальных уроках с учениками, а также как дополнительное образование в образовательных и развивающих учебных центрах.  Уроки могут проходить в игровой форме, что привлечет интерес и желание учащегося участвовать в таких обучающих занятиях.  </w:t>
            </w:r>
          </w:p>
        </w:tc>
      </w:tr>
      <w:tr w:rsidR="008E7172" w:rsidRPr="00941F0C" w:rsidTr="00F124DC">
        <w:trPr>
          <w:trHeight w:val="1052"/>
        </w:trPr>
        <w:tc>
          <w:tcPr>
            <w:tcW w:w="4253" w:type="dxa"/>
          </w:tcPr>
          <w:p w:rsidR="008E7172" w:rsidRPr="009037EB" w:rsidRDefault="008E7172" w:rsidP="008D1FBD">
            <w:pPr>
              <w:shd w:val="clear" w:color="auto" w:fill="FFFFFF"/>
              <w:jc w:val="both"/>
              <w:rPr>
                <w:rFonts w:ascii="Times New Roman" w:hAnsi="Times New Roman" w:cs="Times New Roman"/>
                <w:sz w:val="24"/>
                <w:szCs w:val="24"/>
              </w:rPr>
            </w:pPr>
            <w:r w:rsidRPr="009037EB">
              <w:rPr>
                <w:rFonts w:ascii="Times New Roman" w:hAnsi="Times New Roman" w:cs="Times New Roman"/>
                <w:sz w:val="24"/>
                <w:szCs w:val="24"/>
              </w:rPr>
              <w:lastRenderedPageBreak/>
              <w:t>Описание позитивных изменений, эффектов которые произошли в результате реализации практики.</w:t>
            </w:r>
          </w:p>
        </w:tc>
        <w:tc>
          <w:tcPr>
            <w:tcW w:w="5346" w:type="dxa"/>
          </w:tcPr>
          <w:p w:rsidR="008E7172" w:rsidRPr="009037EB" w:rsidRDefault="00756F0C" w:rsidP="009037EB">
            <w:pPr>
              <w:tabs>
                <w:tab w:val="left" w:pos="709"/>
              </w:tabs>
              <w:ind w:right="198"/>
              <w:jc w:val="both"/>
              <w:rPr>
                <w:rFonts w:ascii="Times New Roman" w:hAnsi="Times New Roman" w:cs="Times New Roman"/>
                <w:b/>
                <w:sz w:val="24"/>
                <w:szCs w:val="24"/>
              </w:rPr>
            </w:pPr>
            <w:r w:rsidRPr="009037EB">
              <w:rPr>
                <w:rFonts w:ascii="Times New Roman" w:hAnsi="Times New Roman" w:cs="Times New Roman"/>
                <w:color w:val="000000"/>
                <w:sz w:val="24"/>
                <w:szCs w:val="24"/>
                <w:shd w:val="clear" w:color="auto" w:fill="FFFFFF"/>
              </w:rPr>
              <w:t>Все мои</w:t>
            </w:r>
            <w:r w:rsidR="00EC56B5" w:rsidRPr="009037EB">
              <w:rPr>
                <w:rFonts w:ascii="Times New Roman" w:hAnsi="Times New Roman" w:cs="Times New Roman"/>
                <w:color w:val="000000"/>
                <w:sz w:val="24"/>
                <w:szCs w:val="24"/>
                <w:shd w:val="clear" w:color="auto" w:fill="FFFFFF"/>
              </w:rPr>
              <w:t xml:space="preserve"> класс</w:t>
            </w:r>
            <w:r w:rsidRPr="009037EB">
              <w:rPr>
                <w:rFonts w:ascii="Times New Roman" w:hAnsi="Times New Roman" w:cs="Times New Roman"/>
                <w:color w:val="000000"/>
                <w:sz w:val="24"/>
                <w:szCs w:val="24"/>
                <w:shd w:val="clear" w:color="auto" w:fill="FFFFFF"/>
              </w:rPr>
              <w:t>ы</w:t>
            </w:r>
            <w:r w:rsidR="00EC56B5" w:rsidRPr="009037EB">
              <w:rPr>
                <w:rFonts w:ascii="Times New Roman" w:hAnsi="Times New Roman" w:cs="Times New Roman"/>
                <w:color w:val="000000"/>
                <w:sz w:val="24"/>
                <w:szCs w:val="24"/>
                <w:shd w:val="clear" w:color="auto" w:fill="FFFFFF"/>
              </w:rPr>
              <w:t xml:space="preserve"> </w:t>
            </w:r>
            <w:r w:rsidRPr="009037EB">
              <w:rPr>
                <w:rFonts w:ascii="Times New Roman" w:hAnsi="Times New Roman" w:cs="Times New Roman"/>
                <w:color w:val="000000"/>
                <w:sz w:val="24"/>
                <w:szCs w:val="24"/>
                <w:shd w:val="clear" w:color="auto" w:fill="FFFFFF"/>
              </w:rPr>
              <w:t>на уроках литературного чтения</w:t>
            </w:r>
            <w:r w:rsidR="00EC56B5" w:rsidRPr="009037EB">
              <w:rPr>
                <w:rFonts w:ascii="Times New Roman" w:hAnsi="Times New Roman" w:cs="Times New Roman"/>
                <w:color w:val="000000"/>
                <w:sz w:val="24"/>
                <w:szCs w:val="24"/>
                <w:shd w:val="clear" w:color="auto" w:fill="FFFFFF"/>
              </w:rPr>
              <w:t xml:space="preserve"> занимались скорочтением на </w:t>
            </w:r>
            <w:r w:rsidRPr="009037EB">
              <w:rPr>
                <w:rFonts w:ascii="Times New Roman" w:hAnsi="Times New Roman" w:cs="Times New Roman"/>
                <w:color w:val="000000"/>
                <w:sz w:val="24"/>
                <w:szCs w:val="24"/>
                <w:shd w:val="clear" w:color="auto" w:fill="FFFFFF"/>
              </w:rPr>
              <w:t>протяжении 4-х лет обучения в начальной школе</w:t>
            </w:r>
            <w:r w:rsidR="00EC56B5" w:rsidRPr="009037EB">
              <w:rPr>
                <w:rFonts w:ascii="Times New Roman" w:hAnsi="Times New Roman" w:cs="Times New Roman"/>
                <w:color w:val="000000"/>
                <w:sz w:val="24"/>
                <w:szCs w:val="24"/>
                <w:shd w:val="clear" w:color="auto" w:fill="FFFFFF"/>
              </w:rPr>
              <w:t>, на этапе речевой разминки</w:t>
            </w:r>
            <w:r w:rsidRPr="009037EB">
              <w:rPr>
                <w:rFonts w:ascii="Times New Roman" w:hAnsi="Times New Roman" w:cs="Times New Roman"/>
                <w:color w:val="000000"/>
                <w:sz w:val="24"/>
                <w:szCs w:val="24"/>
                <w:shd w:val="clear" w:color="auto" w:fill="FFFFFF"/>
              </w:rPr>
              <w:t xml:space="preserve"> и других этапах урока</w:t>
            </w:r>
            <w:r w:rsidR="00EC56B5" w:rsidRPr="009037EB">
              <w:rPr>
                <w:rFonts w:ascii="Times New Roman" w:hAnsi="Times New Roman" w:cs="Times New Roman"/>
                <w:color w:val="000000"/>
                <w:sz w:val="24"/>
                <w:szCs w:val="24"/>
                <w:shd w:val="clear" w:color="auto" w:fill="FFFFFF"/>
              </w:rPr>
              <w:t>. Моё мнение, что этого времени недостаточно, чтобы достичь максимально высокого результата. Поэтому я решила, в 3 классе продолжить работу по данному направлению, но только уже в курсе внеурочной деятельности. Мною была разработана программа курса внеурочной деятельности «Скорочтение», которая включала в себя задания, как по развитию темпу чтения, так и по развитию  мышления.</w:t>
            </w:r>
            <w:r w:rsidR="009037EB" w:rsidRPr="009037EB">
              <w:rPr>
                <w:rFonts w:ascii="Times New Roman" w:hAnsi="Times New Roman" w:cs="Times New Roman"/>
                <w:color w:val="000000"/>
                <w:sz w:val="24"/>
                <w:szCs w:val="24"/>
                <w:shd w:val="clear" w:color="auto" w:fill="FFFFFF"/>
              </w:rPr>
              <w:t xml:space="preserve"> Проработав </w:t>
            </w:r>
            <w:r w:rsidR="00B30C3E" w:rsidRPr="009037EB">
              <w:rPr>
                <w:rFonts w:ascii="Times New Roman" w:hAnsi="Times New Roman" w:cs="Times New Roman"/>
                <w:color w:val="000000"/>
                <w:sz w:val="24"/>
                <w:szCs w:val="24"/>
                <w:shd w:val="clear" w:color="auto" w:fill="FFFFFF"/>
              </w:rPr>
              <w:t xml:space="preserve">по данной </w:t>
            </w:r>
            <w:r w:rsidR="00B30C3E">
              <w:rPr>
                <w:rFonts w:ascii="Times New Roman" w:hAnsi="Times New Roman" w:cs="Times New Roman"/>
                <w:color w:val="000000"/>
                <w:sz w:val="24"/>
                <w:szCs w:val="24"/>
                <w:shd w:val="clear" w:color="auto" w:fill="FFFFFF"/>
              </w:rPr>
              <w:t>практике,</w:t>
            </w:r>
            <w:r w:rsidR="009037EB" w:rsidRPr="009037EB">
              <w:rPr>
                <w:rFonts w:ascii="Times New Roman" w:hAnsi="Times New Roman" w:cs="Times New Roman"/>
                <w:color w:val="000000"/>
                <w:sz w:val="24"/>
                <w:szCs w:val="24"/>
                <w:shd w:val="clear" w:color="auto" w:fill="FFFFFF"/>
              </w:rPr>
              <w:t xml:space="preserve"> </w:t>
            </w:r>
            <w:r w:rsidR="009037EB">
              <w:rPr>
                <w:rFonts w:ascii="Times New Roman" w:hAnsi="Times New Roman" w:cs="Times New Roman"/>
                <w:color w:val="000000"/>
                <w:sz w:val="24"/>
                <w:szCs w:val="24"/>
                <w:shd w:val="clear" w:color="auto" w:fill="FFFFFF"/>
              </w:rPr>
              <w:t xml:space="preserve">хочу отметить </w:t>
            </w:r>
            <w:r w:rsidR="009037EB" w:rsidRPr="009037EB">
              <w:rPr>
                <w:rFonts w:ascii="Times New Roman" w:hAnsi="Times New Roman" w:cs="Times New Roman"/>
                <w:color w:val="000000"/>
                <w:sz w:val="24"/>
                <w:szCs w:val="24"/>
                <w:shd w:val="clear" w:color="auto" w:fill="FFFFFF"/>
              </w:rPr>
              <w:t>у учащихся виден положительный результат. Во-первых, ста</w:t>
            </w:r>
            <w:r w:rsidR="009037EB">
              <w:rPr>
                <w:rFonts w:ascii="Times New Roman" w:hAnsi="Times New Roman" w:cs="Times New Roman"/>
                <w:color w:val="000000"/>
                <w:sz w:val="24"/>
                <w:szCs w:val="24"/>
                <w:shd w:val="clear" w:color="auto" w:fill="FFFFFF"/>
              </w:rPr>
              <w:t>новится</w:t>
            </w:r>
            <w:r w:rsidR="009037EB" w:rsidRPr="009037EB">
              <w:rPr>
                <w:rFonts w:ascii="Times New Roman" w:hAnsi="Times New Roman" w:cs="Times New Roman"/>
                <w:color w:val="000000"/>
                <w:sz w:val="24"/>
                <w:szCs w:val="24"/>
                <w:shd w:val="clear" w:color="auto" w:fill="FFFFFF"/>
              </w:rPr>
              <w:t xml:space="preserve"> лучше восприятие и концентрация внимания. Во-вторых, увеличился темп </w:t>
            </w:r>
            <w:r w:rsidR="00B30C3E" w:rsidRPr="009037EB">
              <w:rPr>
                <w:rFonts w:ascii="Times New Roman" w:hAnsi="Times New Roman" w:cs="Times New Roman"/>
                <w:color w:val="000000"/>
                <w:sz w:val="24"/>
                <w:szCs w:val="24"/>
                <w:shd w:val="clear" w:color="auto" w:fill="FFFFFF"/>
              </w:rPr>
              <w:t>чтения,</w:t>
            </w:r>
            <w:r w:rsidR="009037EB" w:rsidRPr="009037EB">
              <w:rPr>
                <w:rFonts w:ascii="Times New Roman" w:hAnsi="Times New Roman" w:cs="Times New Roman"/>
                <w:color w:val="000000"/>
                <w:sz w:val="24"/>
                <w:szCs w:val="24"/>
                <w:shd w:val="clear" w:color="auto" w:fill="FFFFFF"/>
              </w:rPr>
              <w:t xml:space="preserve"> и дети стали лучше понимать и воспроизводить прочитанное.</w:t>
            </w:r>
          </w:p>
        </w:tc>
      </w:tr>
      <w:tr w:rsidR="008E7172" w:rsidRPr="00941F0C" w:rsidTr="00F124DC">
        <w:trPr>
          <w:trHeight w:val="290"/>
        </w:trPr>
        <w:tc>
          <w:tcPr>
            <w:tcW w:w="4253" w:type="dxa"/>
          </w:tcPr>
          <w:p w:rsidR="008E7172" w:rsidRPr="00941F0C" w:rsidRDefault="008E7172" w:rsidP="00430EE0">
            <w:pPr>
              <w:pStyle w:val="Default"/>
              <w:rPr>
                <w:rFonts w:ascii="Times New Roman" w:hAnsi="Times New Roman" w:cs="Times New Roman"/>
              </w:rPr>
            </w:pPr>
            <w:r w:rsidRPr="00941F0C">
              <w:t xml:space="preserve">Недостатки и трудности, с которыми пришлось столкнуться в процессе реализации практики.   </w:t>
            </w:r>
            <w:r w:rsidRPr="00941F0C">
              <w:rPr>
                <w:rFonts w:ascii="Times New Roman" w:hAnsi="Times New Roman" w:cs="Times New Roman"/>
              </w:rPr>
              <w:t xml:space="preserve">Условия, обеспечивающие устойчивость и эффективность практики.  </w:t>
            </w:r>
          </w:p>
        </w:tc>
        <w:tc>
          <w:tcPr>
            <w:tcW w:w="5346" w:type="dxa"/>
          </w:tcPr>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В скоростном чтении применяются различные виды чтения. Ранее мы уже описывали виды чтения и их особенности.</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Так, к примеру, выборочное чтение в программе скоростного чтения предполагает избирательное чтение учащимися отдельных фрагментов текста, просмотровое чтение</w:t>
            </w:r>
            <w:r w:rsidR="001F611D">
              <w:rPr>
                <w:rFonts w:ascii="Times New Roman" w:hAnsi="Times New Roman" w:cs="Times New Roman"/>
                <w:sz w:val="24"/>
                <w:szCs w:val="24"/>
              </w:rPr>
              <w:t xml:space="preserve"> </w:t>
            </w:r>
            <w:r w:rsidRPr="00FC05B9">
              <w:rPr>
                <w:rFonts w:ascii="Times New Roman" w:hAnsi="Times New Roman" w:cs="Times New Roman"/>
                <w:sz w:val="24"/>
                <w:szCs w:val="24"/>
              </w:rPr>
              <w:t>-</w:t>
            </w:r>
            <w:r w:rsidR="001F611D">
              <w:rPr>
                <w:rFonts w:ascii="Times New Roman" w:hAnsi="Times New Roman" w:cs="Times New Roman"/>
                <w:sz w:val="24"/>
                <w:szCs w:val="24"/>
              </w:rPr>
              <w:t xml:space="preserve"> </w:t>
            </w:r>
            <w:r w:rsidRPr="00FC05B9">
              <w:rPr>
                <w:rFonts w:ascii="Times New Roman" w:hAnsi="Times New Roman" w:cs="Times New Roman"/>
                <w:sz w:val="24"/>
                <w:szCs w:val="24"/>
              </w:rPr>
              <w:t>для предварительного беглого знакомства с книгой, её оглавлением, содержанием.</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Есть задания, направленные на поиск необходимого факта, выражения, цитаты, что согласуется с поисковым видом чтения.</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Углубленное чтение способствует более легкому запоминанию материала, т.к. обращается внимание на детали, проводится анализ прочитанного и оценка текста.</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Многие упражнения содержат в себе материал, схожий со школьной программой. Это задания на развитие памяти (описание событий, названия чего-либо), на увеличение словарного запаса ребенка, работа с синонимами, антонимами, паронимами. Все это способствует развитию и целостному формированию всех качеств учащегося.</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 xml:space="preserve">Методика работы со скоростным чтением предполагает множество упражнений на развитие мышления, памяти, внимания, совершенствование работы речевого аппарата, расширения поле зрения, активизация работы левого и правого полушария головного мозга. </w:t>
            </w:r>
            <w:r w:rsidRPr="00FC05B9">
              <w:rPr>
                <w:rFonts w:ascii="Times New Roman" w:hAnsi="Times New Roman" w:cs="Times New Roman"/>
                <w:sz w:val="24"/>
                <w:szCs w:val="24"/>
              </w:rPr>
              <w:lastRenderedPageBreak/>
              <w:t>Более подробно мы познакомимся с описанием этих методик в следующих модулях программы.</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При обучении технике скорочтения есть некоторые рекомендации, которые следует учитывать для достижения эффективного и качественного результата:</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1. Помимо учебного занятия важно, чтобы учащийся уделял внимание пройденной технике и дома. Для этого можно использовать книги из домашней библиотеки. Чем чаще он практикует навык, тем быстрее его освоение и выработка его применения.</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2.  Важно выполнять упражнения регулярно, изо дня в день уделяя этому небольшое количество времени. Не надо читать сразу и много за один раз, именно разделение и последовательные тренировки приведут к желаемому результату.</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3. Отдых</w:t>
            </w:r>
            <w:r w:rsidR="001F611D">
              <w:rPr>
                <w:rFonts w:ascii="Times New Roman" w:hAnsi="Times New Roman" w:cs="Times New Roman"/>
                <w:sz w:val="24"/>
                <w:szCs w:val="24"/>
              </w:rPr>
              <w:t xml:space="preserve"> </w:t>
            </w:r>
            <w:r w:rsidRPr="00FC05B9">
              <w:rPr>
                <w:rFonts w:ascii="Times New Roman" w:hAnsi="Times New Roman" w:cs="Times New Roman"/>
                <w:sz w:val="24"/>
                <w:szCs w:val="24"/>
              </w:rPr>
              <w:t>-</w:t>
            </w:r>
            <w:r w:rsidR="001F611D">
              <w:rPr>
                <w:rFonts w:ascii="Times New Roman" w:hAnsi="Times New Roman" w:cs="Times New Roman"/>
                <w:sz w:val="24"/>
                <w:szCs w:val="24"/>
              </w:rPr>
              <w:t xml:space="preserve"> </w:t>
            </w:r>
            <w:r w:rsidRPr="00FC05B9">
              <w:rPr>
                <w:rFonts w:ascii="Times New Roman" w:hAnsi="Times New Roman" w:cs="Times New Roman"/>
                <w:sz w:val="24"/>
                <w:szCs w:val="24"/>
              </w:rPr>
              <w:t>обязательное условие для качественного обучения. Надо делать перерывы между тренировочными упражнениями. Учащемуся необходимо набраться новых сил перед следующим шагом.</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4. Важно, чтобы и педагог, и родители хвалили ребенка за старание и за успешный результат. Если этого не делать, или указывать ребенку на его ошибки, можно снизить его интерес и мотивацию к занятиям по скоростному чтению.</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5. Дома можно аккуратно использовать прием «конкуренция», где ребенок может соревноваться по скорости с папой (мамой, братом и т.п.) Это позитивно скажется на его отношении к занятиям, даст веру в собственные силы и желание дальнейшего роста в данном направлении.</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Стоит выделить некоторые важные показатели, которые могут тормозить скорость чтения. К ним относятся:</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1. Неверное обучение чтению изначально. Часто дома родители, стараясь облегчить труд ребенка, стараются учить его читать побуквенно, а не послогово, что в дальнейшем отражается на качестве его читательского навыка.</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2. Развитие артикуляционного аппарата. Активная артикуляция мешает скорости чтения, поэтому необходимо контролировать этот процесс.</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 xml:space="preserve">3. Регрессия. Возвращение к уже прочитанному слову замедляет чтение, поэтому </w:t>
            </w:r>
            <w:r w:rsidRPr="00FC05B9">
              <w:rPr>
                <w:rFonts w:ascii="Times New Roman" w:hAnsi="Times New Roman" w:cs="Times New Roman"/>
                <w:sz w:val="24"/>
                <w:szCs w:val="24"/>
              </w:rPr>
              <w:lastRenderedPageBreak/>
              <w:t>стоит избавляться от этого признака для усовершенствования скорости.</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4. Слабая концентрация внимания. Это можно охарактеризовать тем, что при прочтении какого-либо фрагмента текста (а иногда и предложения), учащийся к последней фразе уже забывает, что было вначале.</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5.  Малое поле зрения. Данный показатель проявляется в том, что помимо прочитанного слова мы не можем одновременно видеть соседнее или догадываться какое оно.</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6. Плохая концентрация в процессе чтения, т.е. узнавание слов только после их произношения вслух.</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Медленное чтение характеризует медленную работу головного мозга. Педагогическая практика показывает, что чем выше скорость чтения, тем лучше учебные результаты.</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Если ученик читает плохо и медленно, педагогу необходимо обратить внимание на выявление и отработку следующих задач:</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1.Увеличение объема слуховых и зрительных восприятий (работа с визуализацией в том числе).</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2. Увеличение угла зрения.</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3. Выработка навыка антиципации (предугадывание содержания).</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4. Формирование устойчивого внимания.</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5. Развитие мышления и памяти.</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6. Устранение возвратных движений глаз.</w:t>
            </w:r>
          </w:p>
          <w:p w:rsidR="0090439F" w:rsidRPr="00FC05B9" w:rsidRDefault="0090439F" w:rsidP="0090439F">
            <w:pPr>
              <w:pStyle w:val="a3"/>
              <w:ind w:left="0" w:firstLine="709"/>
              <w:jc w:val="both"/>
              <w:rPr>
                <w:rFonts w:ascii="Times New Roman" w:hAnsi="Times New Roman" w:cs="Times New Roman"/>
                <w:sz w:val="24"/>
                <w:szCs w:val="24"/>
              </w:rPr>
            </w:pPr>
            <w:r w:rsidRPr="00FC05B9">
              <w:rPr>
                <w:rFonts w:ascii="Times New Roman" w:hAnsi="Times New Roman" w:cs="Times New Roman"/>
                <w:sz w:val="24"/>
                <w:szCs w:val="24"/>
              </w:rPr>
              <w:t>7. Пополнение словарного запаса учащегося.</w:t>
            </w:r>
          </w:p>
          <w:p w:rsidR="0090439F" w:rsidRPr="00941F0C" w:rsidRDefault="0090439F" w:rsidP="0090439F">
            <w:pPr>
              <w:tabs>
                <w:tab w:val="left" w:pos="709"/>
              </w:tabs>
              <w:ind w:right="198"/>
              <w:jc w:val="both"/>
              <w:rPr>
                <w:rFonts w:ascii="Times New Roman" w:hAnsi="Times New Roman" w:cs="Times New Roman"/>
                <w:b/>
                <w:sz w:val="24"/>
                <w:szCs w:val="24"/>
              </w:rPr>
            </w:pPr>
            <w:r w:rsidRPr="00FC05B9">
              <w:rPr>
                <w:rFonts w:ascii="Times New Roman" w:hAnsi="Times New Roman" w:cs="Times New Roman"/>
                <w:sz w:val="24"/>
                <w:szCs w:val="24"/>
              </w:rPr>
              <w:t xml:space="preserve">Переходя от занятия </w:t>
            </w:r>
            <w:r w:rsidR="00B30C3E" w:rsidRPr="00FC05B9">
              <w:rPr>
                <w:rFonts w:ascii="Times New Roman" w:hAnsi="Times New Roman" w:cs="Times New Roman"/>
                <w:sz w:val="24"/>
                <w:szCs w:val="24"/>
              </w:rPr>
              <w:t>к занятию,</w:t>
            </w:r>
            <w:r w:rsidRPr="00FC05B9">
              <w:rPr>
                <w:rFonts w:ascii="Times New Roman" w:hAnsi="Times New Roman" w:cs="Times New Roman"/>
                <w:sz w:val="24"/>
                <w:szCs w:val="24"/>
              </w:rPr>
              <w:t xml:space="preserve"> тематика упражнений может повторяться, но постепенно увеличивается уровень их сложности. Это важно для достижения прогресса в обучении. Проверять уровень освоения можно с помощью различных промежуточных и тестовых упражнений. Освоив первичный навык, мы переходим к более сложным и обширным заданиям.</w:t>
            </w:r>
          </w:p>
        </w:tc>
      </w:tr>
      <w:tr w:rsidR="008E7172" w:rsidRPr="00941F0C" w:rsidTr="00F124DC">
        <w:trPr>
          <w:trHeight w:val="290"/>
        </w:trPr>
        <w:tc>
          <w:tcPr>
            <w:tcW w:w="4253" w:type="dxa"/>
          </w:tcPr>
          <w:p w:rsidR="008E7172" w:rsidRPr="00941F0C" w:rsidRDefault="008E7172" w:rsidP="005D2A78">
            <w:pPr>
              <w:pStyle w:val="Default"/>
            </w:pPr>
            <w:r>
              <w:rPr>
                <w:rFonts w:ascii="Times New Roman" w:hAnsi="Times New Roman" w:cs="Times New Roman"/>
                <w:bCs/>
                <w:color w:val="000000" w:themeColor="text1"/>
                <w:shd w:val="clear" w:color="auto" w:fill="FFFFFF"/>
              </w:rPr>
              <w:lastRenderedPageBreak/>
              <w:t>Р</w:t>
            </w:r>
            <w:r w:rsidRPr="005D2A78">
              <w:rPr>
                <w:rFonts w:ascii="Times New Roman" w:hAnsi="Times New Roman" w:cs="Times New Roman"/>
                <w:bCs/>
                <w:color w:val="000000" w:themeColor="text1"/>
                <w:shd w:val="clear" w:color="auto" w:fill="FFFFFF"/>
              </w:rPr>
              <w:t>екомендательные письма/экспертные заключения/ сертификаты,</w:t>
            </w:r>
            <w:r>
              <w:rPr>
                <w:rFonts w:ascii="Times New Roman" w:hAnsi="Times New Roman" w:cs="Times New Roman"/>
                <w:bCs/>
                <w:color w:val="000000" w:themeColor="text1"/>
                <w:shd w:val="clear" w:color="auto" w:fill="FFFFFF"/>
              </w:rPr>
              <w:t xml:space="preserve"> и иное</w:t>
            </w:r>
            <w:r w:rsidRPr="005D2A78">
              <w:rPr>
                <w:rFonts w:ascii="Times New Roman" w:hAnsi="Times New Roman" w:cs="Times New Roman"/>
                <w:bCs/>
                <w:color w:val="000000" w:themeColor="text1"/>
                <w:shd w:val="clear" w:color="auto" w:fill="FFFFFF"/>
              </w:rPr>
              <w:t xml:space="preserve"> подтверждающ</w:t>
            </w:r>
            <w:r>
              <w:rPr>
                <w:rFonts w:ascii="Times New Roman" w:hAnsi="Times New Roman" w:cs="Times New Roman"/>
                <w:bCs/>
                <w:color w:val="000000" w:themeColor="text1"/>
                <w:shd w:val="clear" w:color="auto" w:fill="FFFFFF"/>
              </w:rPr>
              <w:t xml:space="preserve">ее </w:t>
            </w:r>
            <w:r w:rsidRPr="005D2A78">
              <w:rPr>
                <w:rFonts w:ascii="Times New Roman" w:hAnsi="Times New Roman" w:cs="Times New Roman"/>
                <w:bCs/>
                <w:color w:val="000000" w:themeColor="text1"/>
                <w:shd w:val="clear" w:color="auto" w:fill="FFFFFF"/>
              </w:rPr>
              <w:t>значимость практики для сферы образования (перечислить документы и указать ссылку на сайте общеобразовательной организации)</w:t>
            </w:r>
          </w:p>
        </w:tc>
        <w:tc>
          <w:tcPr>
            <w:tcW w:w="5346" w:type="dxa"/>
          </w:tcPr>
          <w:p w:rsidR="008E7172" w:rsidRPr="00941F0C" w:rsidRDefault="0090439F" w:rsidP="00F17D93">
            <w:pPr>
              <w:tabs>
                <w:tab w:val="left" w:pos="709"/>
              </w:tabs>
              <w:ind w:right="198"/>
              <w:jc w:val="center"/>
              <w:rPr>
                <w:rFonts w:ascii="Times New Roman" w:hAnsi="Times New Roman" w:cs="Times New Roman"/>
                <w:b/>
                <w:sz w:val="24"/>
                <w:szCs w:val="24"/>
              </w:rPr>
            </w:pPr>
            <w:r>
              <w:rPr>
                <w:rFonts w:ascii="Times New Roman" w:hAnsi="Times New Roman" w:cs="Times New Roman"/>
                <w:b/>
                <w:sz w:val="24"/>
                <w:szCs w:val="24"/>
              </w:rPr>
              <w:t>-</w:t>
            </w:r>
          </w:p>
        </w:tc>
      </w:tr>
      <w:tr w:rsidR="008E7172" w:rsidRPr="00941F0C" w:rsidTr="00F124DC">
        <w:trPr>
          <w:trHeight w:val="290"/>
        </w:trPr>
        <w:tc>
          <w:tcPr>
            <w:tcW w:w="4253" w:type="dxa"/>
          </w:tcPr>
          <w:p w:rsidR="008E7172" w:rsidRPr="005D2A78" w:rsidRDefault="008E7172" w:rsidP="005D2A78">
            <w:pPr>
              <w:pStyle w:val="Default"/>
              <w:rPr>
                <w:rFonts w:ascii="Times New Roman" w:hAnsi="Times New Roman" w:cs="Times New Roman"/>
                <w:color w:val="000000" w:themeColor="text1"/>
              </w:rPr>
            </w:pPr>
            <w:r w:rsidRPr="005D2A78">
              <w:rPr>
                <w:rFonts w:ascii="Times New Roman" w:hAnsi="Times New Roman" w:cs="Times New Roman"/>
                <w:color w:val="000000" w:themeColor="text1"/>
              </w:rPr>
              <w:t xml:space="preserve">Приложения (логотип организации, фотодокументы с комментариями, </w:t>
            </w:r>
            <w:r w:rsidRPr="005D2A78">
              <w:rPr>
                <w:rFonts w:ascii="Times New Roman" w:hAnsi="Times New Roman" w:cs="Times New Roman"/>
                <w:color w:val="000000" w:themeColor="text1"/>
              </w:rPr>
              <w:lastRenderedPageBreak/>
              <w:t>другие материалы для публикации в сборнике лучших практик</w:t>
            </w:r>
            <w:r>
              <w:rPr>
                <w:rFonts w:ascii="Times New Roman" w:hAnsi="Times New Roman" w:cs="Times New Roman"/>
                <w:color w:val="000000" w:themeColor="text1"/>
              </w:rPr>
              <w:t>)</w:t>
            </w:r>
          </w:p>
        </w:tc>
        <w:tc>
          <w:tcPr>
            <w:tcW w:w="5346" w:type="dxa"/>
          </w:tcPr>
          <w:p w:rsidR="008E7172" w:rsidRPr="00941F0C" w:rsidRDefault="008E7172" w:rsidP="00F17D93">
            <w:pPr>
              <w:tabs>
                <w:tab w:val="left" w:pos="709"/>
              </w:tabs>
              <w:ind w:right="198"/>
              <w:jc w:val="center"/>
              <w:rPr>
                <w:rFonts w:ascii="Times New Roman" w:hAnsi="Times New Roman" w:cs="Times New Roman"/>
                <w:b/>
                <w:sz w:val="24"/>
                <w:szCs w:val="24"/>
              </w:rPr>
            </w:pPr>
          </w:p>
        </w:tc>
      </w:tr>
      <w:tr w:rsidR="008E7172" w:rsidRPr="00941F0C" w:rsidTr="00F124DC">
        <w:trPr>
          <w:trHeight w:val="290"/>
        </w:trPr>
        <w:tc>
          <w:tcPr>
            <w:tcW w:w="4253" w:type="dxa"/>
          </w:tcPr>
          <w:p w:rsidR="008E7172" w:rsidRPr="00941F0C" w:rsidRDefault="008E7172" w:rsidP="00F17D93">
            <w:pPr>
              <w:pStyle w:val="Default"/>
              <w:rPr>
                <w:rFonts w:ascii="Times New Roman" w:hAnsi="Times New Roman" w:cs="Times New Roman"/>
              </w:rPr>
            </w:pPr>
            <w:r w:rsidRPr="00941F0C">
              <w:rPr>
                <w:rFonts w:ascii="Times New Roman" w:hAnsi="Times New Roman" w:cs="Times New Roman"/>
              </w:rPr>
              <w:t xml:space="preserve">Тиражирования практики </w:t>
            </w:r>
          </w:p>
          <w:p w:rsidR="008E7172" w:rsidRPr="00941F0C" w:rsidRDefault="008E7172" w:rsidP="00F17D93">
            <w:pPr>
              <w:pStyle w:val="Default"/>
              <w:rPr>
                <w:rFonts w:ascii="Times New Roman" w:hAnsi="Times New Roman" w:cs="Times New Roman"/>
              </w:rPr>
            </w:pPr>
            <w:r>
              <w:rPr>
                <w:rFonts w:ascii="Times New Roman" w:hAnsi="Times New Roman" w:cs="Times New Roman"/>
              </w:rPr>
              <w:t>(</w:t>
            </w:r>
            <w:r w:rsidRPr="00941F0C">
              <w:rPr>
                <w:rFonts w:ascii="Times New Roman" w:hAnsi="Times New Roman" w:cs="Times New Roman"/>
              </w:rPr>
              <w:t>ваш опыт)</w:t>
            </w:r>
          </w:p>
        </w:tc>
        <w:tc>
          <w:tcPr>
            <w:tcW w:w="5346" w:type="dxa"/>
          </w:tcPr>
          <w:p w:rsidR="008E7172" w:rsidRPr="00941F0C" w:rsidRDefault="00B30C3E" w:rsidP="00F17D93">
            <w:pPr>
              <w:tabs>
                <w:tab w:val="left" w:pos="709"/>
              </w:tabs>
              <w:ind w:right="198"/>
              <w:jc w:val="center"/>
              <w:rPr>
                <w:rFonts w:ascii="Times New Roman" w:hAnsi="Times New Roman" w:cs="Times New Roman"/>
                <w:b/>
                <w:sz w:val="24"/>
                <w:szCs w:val="24"/>
              </w:rPr>
            </w:pPr>
            <w:r>
              <w:rPr>
                <w:rFonts w:ascii="Times New Roman" w:hAnsi="Times New Roman" w:cs="Times New Roman"/>
                <w:b/>
                <w:sz w:val="24"/>
                <w:szCs w:val="24"/>
              </w:rPr>
              <w:t>Практику реализую с 20</w:t>
            </w:r>
            <w:r>
              <w:rPr>
                <w:rFonts w:ascii="Times New Roman" w:hAnsi="Times New Roman" w:cs="Times New Roman"/>
                <w:b/>
                <w:sz w:val="24"/>
                <w:szCs w:val="24"/>
              </w:rPr>
              <w:t>19</w:t>
            </w:r>
            <w:r>
              <w:rPr>
                <w:rFonts w:ascii="Times New Roman" w:hAnsi="Times New Roman" w:cs="Times New Roman"/>
                <w:b/>
                <w:sz w:val="24"/>
                <w:szCs w:val="24"/>
              </w:rPr>
              <w:t xml:space="preserve">-25 </w:t>
            </w:r>
            <w:r>
              <w:rPr>
                <w:rFonts w:ascii="Times New Roman" w:hAnsi="Times New Roman" w:cs="Times New Roman"/>
                <w:b/>
                <w:sz w:val="24"/>
                <w:szCs w:val="24"/>
              </w:rPr>
              <w:t>гг</w:t>
            </w:r>
            <w:r>
              <w:rPr>
                <w:rFonts w:ascii="Times New Roman" w:hAnsi="Times New Roman" w:cs="Times New Roman"/>
                <w:b/>
                <w:sz w:val="24"/>
                <w:szCs w:val="24"/>
              </w:rPr>
              <w:t>.</w:t>
            </w:r>
          </w:p>
        </w:tc>
      </w:tr>
    </w:tbl>
    <w:p w:rsidR="00F17D93" w:rsidRPr="00941F0C" w:rsidRDefault="00F17D93" w:rsidP="00F17D93">
      <w:pPr>
        <w:tabs>
          <w:tab w:val="left" w:pos="709"/>
        </w:tabs>
        <w:spacing w:after="0" w:line="240" w:lineRule="auto"/>
        <w:ind w:right="198" w:firstLine="425"/>
        <w:jc w:val="center"/>
        <w:rPr>
          <w:rFonts w:ascii="Times New Roman" w:hAnsi="Times New Roman" w:cs="Times New Roman"/>
          <w:b/>
          <w:sz w:val="24"/>
          <w:szCs w:val="24"/>
        </w:rPr>
      </w:pPr>
    </w:p>
    <w:p w:rsidR="00F17D93" w:rsidRPr="00941F0C" w:rsidRDefault="0065677C" w:rsidP="00D875A7">
      <w:pPr>
        <w:tabs>
          <w:tab w:val="left" w:pos="709"/>
        </w:tabs>
        <w:spacing w:after="0" w:line="240" w:lineRule="auto"/>
        <w:ind w:right="-7"/>
        <w:jc w:val="both"/>
        <w:rPr>
          <w:rFonts w:ascii="Times New Roman" w:eastAsia="Times New Roman" w:hAnsi="Times New Roman" w:cs="Times New Roman"/>
          <w:i/>
          <w:color w:val="000000"/>
          <w:sz w:val="24"/>
          <w:szCs w:val="24"/>
          <w:lang w:eastAsia="ru-RU"/>
        </w:rPr>
      </w:pPr>
      <w:r w:rsidRPr="00941F0C">
        <w:rPr>
          <w:rFonts w:ascii="Times New Roman" w:eastAsia="Times New Roman" w:hAnsi="Times New Roman" w:cs="Times New Roman"/>
          <w:color w:val="000000"/>
          <w:sz w:val="24"/>
          <w:szCs w:val="24"/>
          <w:lang w:eastAsia="ru-RU"/>
        </w:rPr>
        <w:t>*</w:t>
      </w:r>
      <w:r w:rsidR="00FB58EF" w:rsidRPr="00941F0C">
        <w:rPr>
          <w:rFonts w:ascii="Times New Roman" w:eastAsia="Times New Roman" w:hAnsi="Times New Roman" w:cs="Times New Roman"/>
          <w:color w:val="000000"/>
          <w:sz w:val="24"/>
          <w:szCs w:val="24"/>
          <w:lang w:eastAsia="ru-RU"/>
        </w:rPr>
        <w:t xml:space="preserve"> </w:t>
      </w:r>
      <w:r w:rsidR="00D57B5E" w:rsidRPr="00941F0C">
        <w:rPr>
          <w:rFonts w:ascii="Times New Roman" w:eastAsia="Times New Roman" w:hAnsi="Times New Roman" w:cs="Times New Roman"/>
          <w:i/>
          <w:color w:val="000000"/>
          <w:sz w:val="24"/>
          <w:szCs w:val="24"/>
          <w:lang w:eastAsia="ru-RU"/>
        </w:rPr>
        <w:t>Проектная идея обычно формулируется в начале процесса планирования проекта и становится отправной точкой для всех последующих шагов. Она должна быть уникальной, новаторской и иметь потенциал для реализации. Чтобы лучше понять и развить свою проектную идею, полезно составить план действий, определить цели и сроки реализации, а также оценить возможные</w:t>
      </w:r>
      <w:r w:rsidR="007337FF" w:rsidRPr="00941F0C">
        <w:rPr>
          <w:rFonts w:ascii="Times New Roman" w:eastAsia="Times New Roman" w:hAnsi="Times New Roman" w:cs="Times New Roman"/>
          <w:i/>
          <w:color w:val="000000"/>
          <w:sz w:val="24"/>
          <w:szCs w:val="24"/>
          <w:lang w:eastAsia="ru-RU"/>
        </w:rPr>
        <w:t xml:space="preserve"> риски.</w:t>
      </w:r>
      <w:r w:rsidR="00B1377E" w:rsidRPr="00941F0C">
        <w:rPr>
          <w:rFonts w:ascii="Times New Roman" w:eastAsia="Times New Roman" w:hAnsi="Times New Roman" w:cs="Times New Roman"/>
          <w:i/>
          <w:color w:val="000000"/>
          <w:sz w:val="24"/>
          <w:szCs w:val="24"/>
          <w:lang w:eastAsia="ru-RU"/>
        </w:rPr>
        <w:t xml:space="preserve"> </w:t>
      </w:r>
      <w:r w:rsidR="00D57B5E" w:rsidRPr="00941F0C">
        <w:rPr>
          <w:rFonts w:ascii="Times New Roman" w:eastAsia="Times New Roman" w:hAnsi="Times New Roman" w:cs="Times New Roman"/>
          <w:i/>
          <w:color w:val="000000"/>
          <w:sz w:val="24"/>
          <w:szCs w:val="24"/>
          <w:lang w:eastAsia="ru-RU"/>
        </w:rPr>
        <w:t>Важно помнить, что проектная идея может изменяться или развиваться в ходе реализации проекта.</w:t>
      </w:r>
    </w:p>
    <w:p w:rsidR="00FB58EF" w:rsidRPr="00941F0C" w:rsidRDefault="00FB58EF" w:rsidP="00D875A7">
      <w:pPr>
        <w:ind w:right="-7"/>
        <w:jc w:val="both"/>
        <w:rPr>
          <w:rFonts w:ascii="Times New Roman" w:hAnsi="Times New Roman" w:cs="Times New Roman"/>
          <w:i/>
          <w:sz w:val="24"/>
          <w:szCs w:val="24"/>
          <w:shd w:val="clear" w:color="auto" w:fill="FFFFFF"/>
        </w:rPr>
      </w:pPr>
      <w:r w:rsidRPr="00941F0C">
        <w:rPr>
          <w:rFonts w:ascii="Times New Roman" w:eastAsia="Times New Roman" w:hAnsi="Times New Roman" w:cs="Times New Roman"/>
          <w:i/>
          <w:color w:val="000000"/>
          <w:sz w:val="24"/>
          <w:szCs w:val="24"/>
          <w:lang w:eastAsia="ru-RU"/>
        </w:rPr>
        <w:t>**</w:t>
      </w:r>
      <w:r w:rsidRPr="00941F0C">
        <w:rPr>
          <w:rFonts w:ascii="Times New Roman" w:hAnsi="Times New Roman" w:cs="Times New Roman"/>
          <w:i/>
          <w:sz w:val="24"/>
          <w:szCs w:val="24"/>
        </w:rPr>
        <w:t xml:space="preserve"> </w:t>
      </w:r>
      <w:r w:rsidR="006036A8" w:rsidRPr="00941F0C">
        <w:rPr>
          <w:rFonts w:ascii="Times New Roman" w:hAnsi="Times New Roman" w:cs="Times New Roman"/>
          <w:bCs/>
          <w:i/>
          <w:sz w:val="24"/>
          <w:szCs w:val="24"/>
          <w:shd w:val="clear" w:color="auto" w:fill="FFFFFF"/>
        </w:rPr>
        <w:t>Сущность</w:t>
      </w:r>
      <w:r w:rsidR="006036A8" w:rsidRPr="00941F0C">
        <w:rPr>
          <w:rFonts w:ascii="Times New Roman" w:hAnsi="Times New Roman" w:cs="Times New Roman"/>
          <w:i/>
          <w:sz w:val="24"/>
          <w:szCs w:val="24"/>
          <w:shd w:val="clear" w:color="auto" w:fill="FFFFFF"/>
        </w:rPr>
        <w:t> </w:t>
      </w:r>
      <w:r w:rsidR="006036A8" w:rsidRPr="00941F0C">
        <w:rPr>
          <w:rFonts w:ascii="Times New Roman" w:hAnsi="Times New Roman" w:cs="Times New Roman"/>
          <w:bCs/>
          <w:i/>
          <w:sz w:val="24"/>
          <w:szCs w:val="24"/>
          <w:shd w:val="clear" w:color="auto" w:fill="FFFFFF"/>
        </w:rPr>
        <w:t>педагогической</w:t>
      </w:r>
      <w:r w:rsidR="006036A8" w:rsidRPr="00941F0C">
        <w:rPr>
          <w:rFonts w:ascii="Times New Roman" w:hAnsi="Times New Roman" w:cs="Times New Roman"/>
          <w:i/>
          <w:sz w:val="24"/>
          <w:szCs w:val="24"/>
          <w:shd w:val="clear" w:color="auto" w:fill="FFFFFF"/>
        </w:rPr>
        <w:t> </w:t>
      </w:r>
      <w:r w:rsidR="006036A8" w:rsidRPr="00941F0C">
        <w:rPr>
          <w:rFonts w:ascii="Times New Roman" w:hAnsi="Times New Roman" w:cs="Times New Roman"/>
          <w:bCs/>
          <w:i/>
          <w:sz w:val="24"/>
          <w:szCs w:val="24"/>
          <w:shd w:val="clear" w:color="auto" w:fill="FFFFFF"/>
        </w:rPr>
        <w:t>практики</w:t>
      </w:r>
      <w:r w:rsidR="006036A8" w:rsidRPr="00941F0C">
        <w:rPr>
          <w:rFonts w:ascii="Times New Roman" w:hAnsi="Times New Roman" w:cs="Times New Roman"/>
          <w:i/>
          <w:sz w:val="24"/>
          <w:szCs w:val="24"/>
          <w:shd w:val="clear" w:color="auto" w:fill="FFFFFF"/>
        </w:rPr>
        <w:t> состоит в осмысленном применении</w:t>
      </w:r>
      <w:r w:rsidR="00F24C7D" w:rsidRPr="00941F0C">
        <w:rPr>
          <w:rFonts w:ascii="Times New Roman" w:hAnsi="Times New Roman" w:cs="Times New Roman"/>
          <w:i/>
          <w:sz w:val="24"/>
          <w:szCs w:val="24"/>
          <w:shd w:val="clear" w:color="auto" w:fill="FFFFFF"/>
        </w:rPr>
        <w:t xml:space="preserve"> педагогом </w:t>
      </w:r>
      <w:r w:rsidR="006036A8" w:rsidRPr="00941F0C">
        <w:rPr>
          <w:rFonts w:ascii="Times New Roman" w:hAnsi="Times New Roman" w:cs="Times New Roman"/>
          <w:i/>
          <w:sz w:val="24"/>
          <w:szCs w:val="24"/>
          <w:shd w:val="clear" w:color="auto" w:fill="FFFFFF"/>
        </w:rPr>
        <w:t xml:space="preserve"> психолого-</w:t>
      </w:r>
      <w:r w:rsidR="006036A8" w:rsidRPr="00941F0C">
        <w:rPr>
          <w:rFonts w:ascii="Times New Roman" w:hAnsi="Times New Roman" w:cs="Times New Roman"/>
          <w:bCs/>
          <w:i/>
          <w:sz w:val="24"/>
          <w:szCs w:val="24"/>
          <w:shd w:val="clear" w:color="auto" w:fill="FFFFFF"/>
        </w:rPr>
        <w:t>педагогической</w:t>
      </w:r>
      <w:r w:rsidR="006036A8" w:rsidRPr="00941F0C">
        <w:rPr>
          <w:rFonts w:ascii="Times New Roman" w:hAnsi="Times New Roman" w:cs="Times New Roman"/>
          <w:i/>
          <w:sz w:val="24"/>
          <w:szCs w:val="24"/>
          <w:shd w:val="clear" w:color="auto" w:fill="FFFFFF"/>
        </w:rPr>
        <w:t> теории</w:t>
      </w:r>
      <w:r w:rsidR="00F24C7D" w:rsidRPr="00941F0C">
        <w:rPr>
          <w:rFonts w:ascii="Times New Roman" w:hAnsi="Times New Roman" w:cs="Times New Roman"/>
          <w:i/>
          <w:sz w:val="24"/>
          <w:szCs w:val="24"/>
          <w:shd w:val="clear" w:color="auto" w:fill="FFFFFF"/>
        </w:rPr>
        <w:t xml:space="preserve"> или  проектной идеи</w:t>
      </w:r>
      <w:r w:rsidR="006036A8" w:rsidRPr="00941F0C">
        <w:rPr>
          <w:rFonts w:ascii="Times New Roman" w:hAnsi="Times New Roman" w:cs="Times New Roman"/>
          <w:i/>
          <w:sz w:val="24"/>
          <w:szCs w:val="24"/>
          <w:shd w:val="clear" w:color="auto" w:fill="FFFFFF"/>
        </w:rPr>
        <w:t xml:space="preserve"> в реальных условиях </w:t>
      </w:r>
      <w:r w:rsidR="00F24C7D" w:rsidRPr="00941F0C">
        <w:rPr>
          <w:rFonts w:ascii="Times New Roman" w:hAnsi="Times New Roman" w:cs="Times New Roman"/>
          <w:i/>
          <w:sz w:val="24"/>
          <w:szCs w:val="24"/>
          <w:shd w:val="clear" w:color="auto" w:fill="FFFFFF"/>
        </w:rPr>
        <w:t>ш</w:t>
      </w:r>
      <w:r w:rsidR="0070580B" w:rsidRPr="00941F0C">
        <w:rPr>
          <w:rFonts w:ascii="Times New Roman" w:hAnsi="Times New Roman" w:cs="Times New Roman"/>
          <w:i/>
          <w:sz w:val="24"/>
          <w:szCs w:val="24"/>
          <w:shd w:val="clear" w:color="auto" w:fill="FFFFFF"/>
        </w:rPr>
        <w:t>кольного обучения и воспитания.</w:t>
      </w:r>
    </w:p>
    <w:p w:rsidR="0070580B" w:rsidRPr="00941F0C" w:rsidRDefault="0070580B" w:rsidP="00D875A7">
      <w:pPr>
        <w:ind w:right="-7"/>
        <w:jc w:val="both"/>
        <w:rPr>
          <w:rFonts w:ascii="Times New Roman" w:hAnsi="Times New Roman" w:cs="Times New Roman"/>
          <w:i/>
          <w:sz w:val="24"/>
          <w:szCs w:val="24"/>
        </w:rPr>
      </w:pPr>
      <w:r w:rsidRPr="00941F0C">
        <w:rPr>
          <w:rFonts w:ascii="Times New Roman" w:hAnsi="Times New Roman" w:cs="Times New Roman"/>
          <w:i/>
          <w:sz w:val="24"/>
          <w:szCs w:val="24"/>
          <w:shd w:val="clear" w:color="auto" w:fill="FFFFFF"/>
        </w:rPr>
        <w:t xml:space="preserve">*** </w:t>
      </w:r>
      <w:r w:rsidR="006C7AD1" w:rsidRPr="00941F0C">
        <w:rPr>
          <w:rFonts w:ascii="Times New Roman" w:hAnsi="Times New Roman" w:cs="Times New Roman"/>
          <w:i/>
          <w:sz w:val="24"/>
          <w:szCs w:val="24"/>
          <w:shd w:val="clear" w:color="auto" w:fill="FFFFFF"/>
        </w:rPr>
        <w:t>При описании практики о</w:t>
      </w:r>
      <w:r w:rsidRPr="00941F0C">
        <w:rPr>
          <w:rFonts w:ascii="Times New Roman" w:hAnsi="Times New Roman" w:cs="Times New Roman"/>
          <w:i/>
          <w:sz w:val="24"/>
          <w:szCs w:val="24"/>
          <w:shd w:val="clear" w:color="auto" w:fill="FFFFFF"/>
        </w:rPr>
        <w:t>братить</w:t>
      </w:r>
      <w:r w:rsidR="000B2378" w:rsidRPr="00941F0C">
        <w:rPr>
          <w:rFonts w:ascii="Times New Roman" w:hAnsi="Times New Roman" w:cs="Times New Roman"/>
          <w:i/>
          <w:sz w:val="24"/>
          <w:szCs w:val="24"/>
          <w:shd w:val="clear" w:color="auto" w:fill="FFFFFF"/>
        </w:rPr>
        <w:t xml:space="preserve"> особое</w:t>
      </w:r>
      <w:r w:rsidRPr="00941F0C">
        <w:rPr>
          <w:rFonts w:ascii="Times New Roman" w:hAnsi="Times New Roman" w:cs="Times New Roman"/>
          <w:i/>
          <w:sz w:val="24"/>
          <w:szCs w:val="24"/>
          <w:shd w:val="clear" w:color="auto" w:fill="FFFFFF"/>
        </w:rPr>
        <w:t xml:space="preserve"> внимание на критерии </w:t>
      </w:r>
      <w:r w:rsidR="00765CE7" w:rsidRPr="00941F0C">
        <w:rPr>
          <w:rFonts w:ascii="Times New Roman" w:hAnsi="Times New Roman" w:cs="Times New Roman"/>
          <w:i/>
          <w:sz w:val="24"/>
          <w:szCs w:val="24"/>
          <w:shd w:val="clear" w:color="auto" w:fill="FFFFFF"/>
        </w:rPr>
        <w:t xml:space="preserve">оценивания </w:t>
      </w:r>
    </w:p>
    <w:p w:rsidR="00FB58EF" w:rsidRPr="00941F0C" w:rsidRDefault="00FB58EF" w:rsidP="0065677C">
      <w:pPr>
        <w:pStyle w:val="a3"/>
        <w:tabs>
          <w:tab w:val="left" w:pos="709"/>
        </w:tabs>
        <w:spacing w:after="0" w:line="240" w:lineRule="auto"/>
        <w:ind w:right="198"/>
        <w:jc w:val="both"/>
        <w:rPr>
          <w:rFonts w:ascii="Times New Roman" w:eastAsia="Times New Roman" w:hAnsi="Times New Roman" w:cs="Times New Roman"/>
          <w:i/>
          <w:color w:val="000000"/>
          <w:sz w:val="24"/>
          <w:szCs w:val="24"/>
          <w:lang w:eastAsia="ru-RU"/>
        </w:rPr>
      </w:pPr>
    </w:p>
    <w:p w:rsidR="00312EA4" w:rsidRPr="00941F0C" w:rsidRDefault="00312EA4" w:rsidP="00312EA4">
      <w:pPr>
        <w:tabs>
          <w:tab w:val="left" w:pos="709"/>
        </w:tabs>
        <w:spacing w:after="0" w:line="240" w:lineRule="auto"/>
        <w:ind w:right="198"/>
        <w:rPr>
          <w:rFonts w:ascii="Times New Roman" w:hAnsi="Times New Roman" w:cs="Times New Roman"/>
          <w:i/>
          <w:sz w:val="24"/>
          <w:szCs w:val="24"/>
        </w:rPr>
      </w:pPr>
    </w:p>
    <w:p w:rsidR="00AE4040" w:rsidRPr="00941F0C" w:rsidRDefault="00AE4040" w:rsidP="005956F4">
      <w:pPr>
        <w:rPr>
          <w:rFonts w:ascii="Times New Roman" w:eastAsia="Times New Roman" w:hAnsi="Times New Roman" w:cs="Times New Roman"/>
          <w:b/>
          <w:color w:val="000000"/>
          <w:sz w:val="24"/>
          <w:szCs w:val="24"/>
          <w:lang w:eastAsia="ru-RU"/>
        </w:rPr>
      </w:pPr>
    </w:p>
    <w:p w:rsidR="00F17D93" w:rsidRPr="00941F0C" w:rsidRDefault="00F17D93" w:rsidP="00AE4040">
      <w:pPr>
        <w:rPr>
          <w:rFonts w:ascii="Times New Roman" w:eastAsia="Times New Roman" w:hAnsi="Times New Roman" w:cs="Times New Roman"/>
          <w:b/>
          <w:color w:val="000000"/>
          <w:sz w:val="24"/>
          <w:szCs w:val="24"/>
          <w:lang w:eastAsia="ru-RU"/>
        </w:rPr>
      </w:pPr>
      <w:r w:rsidRPr="00941F0C">
        <w:rPr>
          <w:rFonts w:ascii="Times New Roman" w:eastAsia="Times New Roman" w:hAnsi="Times New Roman" w:cs="Times New Roman"/>
          <w:b/>
          <w:color w:val="000000"/>
          <w:sz w:val="24"/>
          <w:szCs w:val="24"/>
          <w:lang w:eastAsia="ru-RU"/>
        </w:rPr>
        <w:br w:type="page"/>
      </w:r>
    </w:p>
    <w:p w:rsidR="003D5452" w:rsidRPr="00941F0C" w:rsidRDefault="00CB6E14" w:rsidP="005171DB">
      <w:pPr>
        <w:jc w:val="right"/>
        <w:rPr>
          <w:rFonts w:ascii="Times New Roman" w:eastAsia="Times New Roman" w:hAnsi="Times New Roman" w:cs="Times New Roman"/>
          <w:color w:val="000000"/>
          <w:sz w:val="24"/>
          <w:szCs w:val="24"/>
          <w:lang w:eastAsia="ru-RU"/>
        </w:rPr>
      </w:pPr>
      <w:r w:rsidRPr="00941F0C">
        <w:rPr>
          <w:rFonts w:ascii="Times New Roman" w:eastAsia="Times New Roman" w:hAnsi="Times New Roman" w:cs="Times New Roman"/>
          <w:color w:val="000000"/>
          <w:sz w:val="24"/>
          <w:szCs w:val="24"/>
          <w:lang w:eastAsia="ru-RU"/>
        </w:rPr>
        <w:lastRenderedPageBreak/>
        <w:t xml:space="preserve">Приложение № </w:t>
      </w:r>
      <w:r w:rsidR="000E52A3" w:rsidRPr="00941F0C">
        <w:rPr>
          <w:rFonts w:ascii="Times New Roman" w:eastAsia="Times New Roman" w:hAnsi="Times New Roman" w:cs="Times New Roman"/>
          <w:color w:val="000000"/>
          <w:sz w:val="24"/>
          <w:szCs w:val="24"/>
          <w:lang w:eastAsia="ru-RU"/>
        </w:rPr>
        <w:t>4</w:t>
      </w:r>
      <w:r w:rsidRPr="00941F0C">
        <w:rPr>
          <w:rFonts w:ascii="Times New Roman" w:eastAsia="Times New Roman" w:hAnsi="Times New Roman" w:cs="Times New Roman"/>
          <w:color w:val="000000"/>
          <w:sz w:val="24"/>
          <w:szCs w:val="24"/>
          <w:lang w:eastAsia="ru-RU"/>
        </w:rPr>
        <w:t xml:space="preserve"> к положению</w:t>
      </w:r>
    </w:p>
    <w:p w:rsidR="00CB6E14" w:rsidRDefault="00CB6E14" w:rsidP="00CB6E14">
      <w:pPr>
        <w:pStyle w:val="11"/>
        <w:spacing w:after="120"/>
        <w:jc w:val="center"/>
        <w:rPr>
          <w:rFonts w:ascii="Times New Roman" w:eastAsia="Times New Roman" w:hAnsi="Times New Roman" w:cs="Times New Roman"/>
          <w:b/>
          <w:sz w:val="24"/>
          <w:szCs w:val="24"/>
        </w:rPr>
      </w:pPr>
      <w:r w:rsidRPr="00941F0C">
        <w:rPr>
          <w:rFonts w:ascii="Times New Roman" w:eastAsia="Times New Roman" w:hAnsi="Times New Roman" w:cs="Times New Roman"/>
          <w:b/>
          <w:sz w:val="24"/>
          <w:szCs w:val="24"/>
        </w:rPr>
        <w:t xml:space="preserve">Критерии </w:t>
      </w:r>
      <w:r w:rsidR="00CD4968" w:rsidRPr="00941F0C">
        <w:rPr>
          <w:rFonts w:ascii="Times New Roman" w:eastAsia="Times New Roman" w:hAnsi="Times New Roman" w:cs="Times New Roman"/>
          <w:b/>
          <w:sz w:val="24"/>
          <w:szCs w:val="24"/>
        </w:rPr>
        <w:t xml:space="preserve">экспертизы </w:t>
      </w:r>
      <w:r w:rsidRPr="00941F0C">
        <w:rPr>
          <w:rFonts w:ascii="Times New Roman" w:eastAsia="Times New Roman" w:hAnsi="Times New Roman" w:cs="Times New Roman"/>
          <w:b/>
          <w:sz w:val="24"/>
          <w:szCs w:val="24"/>
        </w:rPr>
        <w:t>практики</w:t>
      </w:r>
    </w:p>
    <w:tbl>
      <w:tblPr>
        <w:tblW w:w="9923" w:type="dxa"/>
        <w:tblInd w:w="-16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600" w:firstRow="0" w:lastRow="0" w:firstColumn="0" w:lastColumn="0" w:noHBand="1" w:noVBand="1"/>
      </w:tblPr>
      <w:tblGrid>
        <w:gridCol w:w="697"/>
        <w:gridCol w:w="9226"/>
      </w:tblGrid>
      <w:tr w:rsidR="00210A97" w:rsidRPr="00941F0C" w:rsidTr="00B4220C">
        <w:trPr>
          <w:trHeight w:val="263"/>
        </w:trPr>
        <w:tc>
          <w:tcPr>
            <w:tcW w:w="697" w:type="dxa"/>
          </w:tcPr>
          <w:p w:rsidR="00CB6E14" w:rsidRPr="00941F0C" w:rsidRDefault="00CB6E14" w:rsidP="00CB6E14">
            <w:pPr>
              <w:pStyle w:val="11"/>
              <w:numPr>
                <w:ilvl w:val="0"/>
                <w:numId w:val="15"/>
              </w:numPr>
              <w:spacing w:after="0" w:line="20" w:lineRule="atLeast"/>
              <w:ind w:left="27" w:firstLine="0"/>
              <w:jc w:val="both"/>
              <w:rPr>
                <w:rFonts w:ascii="Times New Roman" w:eastAsia="Times New Roman" w:hAnsi="Times New Roman" w:cs="Times New Roman"/>
                <w:sz w:val="24"/>
                <w:szCs w:val="24"/>
              </w:rPr>
            </w:pPr>
          </w:p>
        </w:tc>
        <w:tc>
          <w:tcPr>
            <w:tcW w:w="9226" w:type="dxa"/>
          </w:tcPr>
          <w:p w:rsidR="00CB6E14" w:rsidRPr="00941F0C" w:rsidRDefault="00CB6E14" w:rsidP="003D22CE">
            <w:pPr>
              <w:pStyle w:val="11"/>
              <w:spacing w:after="0" w:line="20" w:lineRule="atLeast"/>
              <w:rPr>
                <w:rFonts w:ascii="Times New Roman" w:eastAsia="Times New Roman" w:hAnsi="Times New Roman" w:cs="Times New Roman"/>
                <w:sz w:val="24"/>
                <w:szCs w:val="24"/>
              </w:rPr>
            </w:pPr>
            <w:r w:rsidRPr="00941F0C">
              <w:rPr>
                <w:rFonts w:ascii="Times New Roman" w:eastAsia="Times New Roman" w:hAnsi="Times New Roman" w:cs="Times New Roman"/>
                <w:sz w:val="24"/>
                <w:szCs w:val="24"/>
              </w:rPr>
              <w:t>Соответствие типа практики  указанным результатам  / ожидаемым результатам согласно определению типов практик (см. Положение)</w:t>
            </w:r>
          </w:p>
        </w:tc>
      </w:tr>
      <w:tr w:rsidR="00616D64" w:rsidRPr="00941F0C" w:rsidTr="00B4220C">
        <w:trPr>
          <w:trHeight w:val="263"/>
        </w:trPr>
        <w:tc>
          <w:tcPr>
            <w:tcW w:w="697" w:type="dxa"/>
          </w:tcPr>
          <w:p w:rsidR="00616D64" w:rsidRPr="00941F0C" w:rsidRDefault="00616D64" w:rsidP="00CB6E14">
            <w:pPr>
              <w:pStyle w:val="11"/>
              <w:numPr>
                <w:ilvl w:val="0"/>
                <w:numId w:val="15"/>
              </w:numPr>
              <w:spacing w:after="0" w:line="20" w:lineRule="atLeast"/>
              <w:ind w:left="27" w:firstLine="0"/>
              <w:jc w:val="both"/>
              <w:rPr>
                <w:rFonts w:ascii="Times New Roman" w:eastAsia="Times New Roman" w:hAnsi="Times New Roman" w:cs="Times New Roman"/>
                <w:sz w:val="24"/>
                <w:szCs w:val="24"/>
              </w:rPr>
            </w:pPr>
          </w:p>
        </w:tc>
        <w:tc>
          <w:tcPr>
            <w:tcW w:w="9226" w:type="dxa"/>
          </w:tcPr>
          <w:p w:rsidR="00616D64" w:rsidRPr="00941F0C" w:rsidRDefault="00812E0C" w:rsidP="00F954D4">
            <w:pPr>
              <w:pStyle w:val="11"/>
              <w:spacing w:after="0" w:line="20" w:lineRule="atLeast"/>
              <w:rPr>
                <w:rFonts w:ascii="Times New Roman" w:eastAsia="Times New Roman" w:hAnsi="Times New Roman" w:cs="Times New Roman"/>
                <w:sz w:val="24"/>
                <w:szCs w:val="24"/>
              </w:rPr>
            </w:pPr>
            <w:r w:rsidRPr="00941F0C">
              <w:rPr>
                <w:rFonts w:ascii="Times New Roman" w:hAnsi="Times New Roman" w:cs="Times New Roman"/>
                <w:sz w:val="24"/>
                <w:szCs w:val="24"/>
              </w:rPr>
              <w:t>П</w:t>
            </w:r>
            <w:r w:rsidR="00616D64" w:rsidRPr="00941F0C">
              <w:rPr>
                <w:rFonts w:ascii="Times New Roman" w:hAnsi="Times New Roman" w:cs="Times New Roman"/>
                <w:sz w:val="24"/>
                <w:szCs w:val="24"/>
              </w:rPr>
              <w:t>рактика является устойчивой, регулярной, воспроизводимо</w:t>
            </w:r>
            <w:r w:rsidR="00F954D4" w:rsidRPr="00941F0C">
              <w:rPr>
                <w:rFonts w:ascii="Times New Roman" w:hAnsi="Times New Roman" w:cs="Times New Roman"/>
                <w:sz w:val="24"/>
                <w:szCs w:val="24"/>
              </w:rPr>
              <w:t xml:space="preserve">й, существующей не менее 2 лет </w:t>
            </w:r>
          </w:p>
        </w:tc>
      </w:tr>
      <w:tr w:rsidR="00E26CC1" w:rsidRPr="00941F0C" w:rsidTr="00B4220C">
        <w:trPr>
          <w:trHeight w:val="263"/>
        </w:trPr>
        <w:tc>
          <w:tcPr>
            <w:tcW w:w="697" w:type="dxa"/>
          </w:tcPr>
          <w:p w:rsidR="00E26CC1" w:rsidRPr="00941F0C" w:rsidRDefault="00E26CC1" w:rsidP="00CB6E14">
            <w:pPr>
              <w:pStyle w:val="11"/>
              <w:numPr>
                <w:ilvl w:val="0"/>
                <w:numId w:val="15"/>
              </w:numPr>
              <w:spacing w:after="0" w:line="20" w:lineRule="atLeast"/>
              <w:ind w:left="27" w:firstLine="0"/>
              <w:jc w:val="both"/>
              <w:rPr>
                <w:rFonts w:ascii="Times New Roman" w:eastAsia="Times New Roman" w:hAnsi="Times New Roman" w:cs="Times New Roman"/>
                <w:sz w:val="24"/>
                <w:szCs w:val="24"/>
              </w:rPr>
            </w:pPr>
          </w:p>
        </w:tc>
        <w:tc>
          <w:tcPr>
            <w:tcW w:w="9226" w:type="dxa"/>
          </w:tcPr>
          <w:p w:rsidR="00E26CC1" w:rsidRPr="00941F0C" w:rsidRDefault="00E26CC1" w:rsidP="00F954D4">
            <w:pPr>
              <w:pStyle w:val="11"/>
              <w:spacing w:after="0" w:line="20" w:lineRule="atLeast"/>
              <w:rPr>
                <w:rFonts w:ascii="Times New Roman" w:hAnsi="Times New Roman" w:cs="Times New Roman"/>
                <w:sz w:val="24"/>
                <w:szCs w:val="24"/>
              </w:rPr>
            </w:pPr>
            <w:r w:rsidRPr="00941F0C">
              <w:rPr>
                <w:rFonts w:ascii="Times New Roman" w:hAnsi="Times New Roman" w:cs="Times New Roman"/>
                <w:sz w:val="24"/>
                <w:szCs w:val="24"/>
              </w:rPr>
              <w:t>Актуальность практики: соответствие проблем, целей и задач  указанному направлению</w:t>
            </w:r>
          </w:p>
        </w:tc>
      </w:tr>
      <w:tr w:rsidR="00E26CC1" w:rsidRPr="00941F0C" w:rsidTr="00B4220C">
        <w:trPr>
          <w:trHeight w:val="263"/>
        </w:trPr>
        <w:tc>
          <w:tcPr>
            <w:tcW w:w="697" w:type="dxa"/>
          </w:tcPr>
          <w:p w:rsidR="00E26CC1" w:rsidRPr="00941F0C" w:rsidRDefault="00E26CC1" w:rsidP="00CB6E14">
            <w:pPr>
              <w:pStyle w:val="11"/>
              <w:numPr>
                <w:ilvl w:val="0"/>
                <w:numId w:val="15"/>
              </w:numPr>
              <w:spacing w:after="0" w:line="20" w:lineRule="atLeast"/>
              <w:ind w:left="27" w:firstLine="0"/>
              <w:jc w:val="both"/>
              <w:rPr>
                <w:rFonts w:ascii="Times New Roman" w:eastAsia="Times New Roman" w:hAnsi="Times New Roman" w:cs="Times New Roman"/>
                <w:sz w:val="24"/>
                <w:szCs w:val="24"/>
              </w:rPr>
            </w:pPr>
          </w:p>
        </w:tc>
        <w:tc>
          <w:tcPr>
            <w:tcW w:w="9226" w:type="dxa"/>
          </w:tcPr>
          <w:p w:rsidR="00E26CC1" w:rsidRPr="00941F0C" w:rsidRDefault="00E26CC1" w:rsidP="00F954D4">
            <w:pPr>
              <w:pStyle w:val="11"/>
              <w:spacing w:after="0" w:line="20" w:lineRule="atLeast"/>
              <w:rPr>
                <w:rFonts w:ascii="Times New Roman" w:hAnsi="Times New Roman" w:cs="Times New Roman"/>
                <w:sz w:val="24"/>
                <w:szCs w:val="24"/>
              </w:rPr>
            </w:pPr>
            <w:r w:rsidRPr="00941F0C">
              <w:rPr>
                <w:rFonts w:ascii="Times New Roman" w:eastAsia="Times New Roman" w:hAnsi="Times New Roman" w:cs="Times New Roman"/>
                <w:sz w:val="24"/>
                <w:szCs w:val="24"/>
              </w:rPr>
              <w:t xml:space="preserve">Новизна </w:t>
            </w:r>
            <w:r w:rsidR="009B2952" w:rsidRPr="00941F0C">
              <w:rPr>
                <w:rFonts w:ascii="Times New Roman" w:eastAsia="Times New Roman" w:hAnsi="Times New Roman" w:cs="Times New Roman"/>
                <w:sz w:val="24"/>
                <w:szCs w:val="24"/>
              </w:rPr>
              <w:t xml:space="preserve">или трансформация </w:t>
            </w:r>
            <w:r w:rsidRPr="00941F0C">
              <w:rPr>
                <w:rFonts w:ascii="Times New Roman" w:eastAsia="Times New Roman" w:hAnsi="Times New Roman" w:cs="Times New Roman"/>
                <w:sz w:val="24"/>
                <w:szCs w:val="24"/>
              </w:rPr>
              <w:t>практики</w:t>
            </w:r>
          </w:p>
        </w:tc>
      </w:tr>
      <w:tr w:rsidR="00F954D4" w:rsidRPr="00941F0C" w:rsidTr="00B4220C">
        <w:trPr>
          <w:trHeight w:val="263"/>
        </w:trPr>
        <w:tc>
          <w:tcPr>
            <w:tcW w:w="697" w:type="dxa"/>
          </w:tcPr>
          <w:p w:rsidR="00F954D4" w:rsidRPr="00941F0C" w:rsidRDefault="00F954D4" w:rsidP="00CB6E14">
            <w:pPr>
              <w:pStyle w:val="11"/>
              <w:numPr>
                <w:ilvl w:val="0"/>
                <w:numId w:val="15"/>
              </w:numPr>
              <w:spacing w:after="0" w:line="20" w:lineRule="atLeast"/>
              <w:ind w:left="27" w:firstLine="0"/>
              <w:jc w:val="both"/>
              <w:rPr>
                <w:rFonts w:ascii="Times New Roman" w:eastAsia="Times New Roman" w:hAnsi="Times New Roman" w:cs="Times New Roman"/>
                <w:sz w:val="24"/>
                <w:szCs w:val="24"/>
              </w:rPr>
            </w:pPr>
          </w:p>
        </w:tc>
        <w:tc>
          <w:tcPr>
            <w:tcW w:w="9226" w:type="dxa"/>
          </w:tcPr>
          <w:p w:rsidR="00F954D4" w:rsidRPr="00941F0C" w:rsidRDefault="00E26CC1" w:rsidP="00F954D4">
            <w:pPr>
              <w:pStyle w:val="11"/>
              <w:spacing w:after="0" w:line="20" w:lineRule="atLeast"/>
              <w:rPr>
                <w:rFonts w:ascii="Times New Roman" w:hAnsi="Times New Roman" w:cs="Times New Roman"/>
                <w:sz w:val="24"/>
                <w:szCs w:val="24"/>
              </w:rPr>
            </w:pPr>
            <w:r w:rsidRPr="00941F0C">
              <w:rPr>
                <w:rFonts w:ascii="Times New Roman" w:hAnsi="Times New Roman" w:cs="Times New Roman"/>
                <w:sz w:val="24"/>
                <w:szCs w:val="24"/>
              </w:rPr>
              <w:t>Практика востребована</w:t>
            </w:r>
            <w:r w:rsidR="009B2952" w:rsidRPr="00941F0C">
              <w:rPr>
                <w:rFonts w:ascii="Times New Roman" w:hAnsi="Times New Roman" w:cs="Times New Roman"/>
                <w:sz w:val="24"/>
                <w:szCs w:val="24"/>
              </w:rPr>
              <w:t xml:space="preserve"> и действительно </w:t>
            </w:r>
            <w:r w:rsidRPr="00941F0C">
              <w:rPr>
                <w:rFonts w:ascii="Times New Roman" w:hAnsi="Times New Roman" w:cs="Times New Roman"/>
                <w:sz w:val="24"/>
                <w:szCs w:val="24"/>
              </w:rPr>
              <w:t xml:space="preserve"> работает </w:t>
            </w:r>
            <w:r w:rsidR="00F954D4" w:rsidRPr="00941F0C">
              <w:rPr>
                <w:rFonts w:ascii="Times New Roman" w:hAnsi="Times New Roman" w:cs="Times New Roman"/>
                <w:sz w:val="24"/>
                <w:szCs w:val="24"/>
              </w:rPr>
              <w:t xml:space="preserve"> (подтверждается наличием отзывов  субъектов образования)</w:t>
            </w:r>
          </w:p>
        </w:tc>
      </w:tr>
      <w:tr w:rsidR="00321009" w:rsidRPr="00941F0C" w:rsidTr="00B4220C">
        <w:trPr>
          <w:trHeight w:val="469"/>
        </w:trPr>
        <w:tc>
          <w:tcPr>
            <w:tcW w:w="697" w:type="dxa"/>
          </w:tcPr>
          <w:p w:rsidR="00321009" w:rsidRPr="00941F0C" w:rsidRDefault="00321009" w:rsidP="00CB6E14">
            <w:pPr>
              <w:pStyle w:val="11"/>
              <w:numPr>
                <w:ilvl w:val="0"/>
                <w:numId w:val="15"/>
              </w:numPr>
              <w:spacing w:after="0" w:line="20" w:lineRule="atLeast"/>
              <w:ind w:left="27" w:firstLine="0"/>
              <w:jc w:val="both"/>
              <w:rPr>
                <w:rFonts w:ascii="Times New Roman" w:eastAsia="Times New Roman" w:hAnsi="Times New Roman" w:cs="Times New Roman"/>
                <w:sz w:val="24"/>
                <w:szCs w:val="24"/>
              </w:rPr>
            </w:pPr>
          </w:p>
        </w:tc>
        <w:tc>
          <w:tcPr>
            <w:tcW w:w="9226" w:type="dxa"/>
          </w:tcPr>
          <w:p w:rsidR="00321009" w:rsidRPr="00941F0C" w:rsidRDefault="00812E0C" w:rsidP="003D22CE">
            <w:pPr>
              <w:pStyle w:val="11"/>
              <w:spacing w:after="0" w:line="20" w:lineRule="atLeast"/>
              <w:rPr>
                <w:rFonts w:ascii="Times New Roman" w:eastAsia="Times New Roman" w:hAnsi="Times New Roman" w:cs="Times New Roman"/>
                <w:sz w:val="24"/>
                <w:szCs w:val="24"/>
              </w:rPr>
            </w:pPr>
            <w:r w:rsidRPr="00941F0C">
              <w:rPr>
                <w:rFonts w:ascii="Times New Roman" w:eastAsia="Times New Roman" w:hAnsi="Times New Roman" w:cs="Times New Roman"/>
                <w:sz w:val="24"/>
                <w:szCs w:val="24"/>
              </w:rPr>
              <w:t>Н</w:t>
            </w:r>
            <w:r w:rsidR="00934D24" w:rsidRPr="00941F0C">
              <w:rPr>
                <w:rFonts w:ascii="Times New Roman" w:eastAsia="Times New Roman" w:hAnsi="Times New Roman" w:cs="Times New Roman"/>
                <w:sz w:val="24"/>
                <w:szCs w:val="24"/>
              </w:rPr>
              <w:t>аличие устойчивого социально-педагогического эффекта и качественных изме</w:t>
            </w:r>
            <w:r w:rsidRPr="00941F0C">
              <w:rPr>
                <w:rFonts w:ascii="Times New Roman" w:eastAsia="Times New Roman" w:hAnsi="Times New Roman" w:cs="Times New Roman"/>
                <w:sz w:val="24"/>
                <w:szCs w:val="24"/>
              </w:rPr>
              <w:t xml:space="preserve">нений в </w:t>
            </w:r>
            <w:r w:rsidRPr="00941F0C">
              <w:rPr>
                <w:rFonts w:ascii="Times New Roman" w:eastAsia="Times New Roman" w:hAnsi="Times New Roman" w:cs="Times New Roman"/>
                <w:b/>
                <w:sz w:val="24"/>
                <w:szCs w:val="24"/>
              </w:rPr>
              <w:t>результатах</w:t>
            </w:r>
            <w:r w:rsidRPr="00941F0C">
              <w:rPr>
                <w:rFonts w:ascii="Times New Roman" w:eastAsia="Times New Roman" w:hAnsi="Times New Roman" w:cs="Times New Roman"/>
                <w:sz w:val="24"/>
                <w:szCs w:val="24"/>
              </w:rPr>
              <w:t xml:space="preserve"> образования</w:t>
            </w:r>
            <w:r w:rsidR="00E26CC1" w:rsidRPr="00941F0C">
              <w:rPr>
                <w:rFonts w:ascii="Times New Roman" w:eastAsia="Times New Roman" w:hAnsi="Times New Roman" w:cs="Times New Roman"/>
                <w:sz w:val="24"/>
                <w:szCs w:val="24"/>
              </w:rPr>
              <w:t xml:space="preserve"> </w:t>
            </w:r>
          </w:p>
        </w:tc>
      </w:tr>
      <w:tr w:rsidR="00210A97" w:rsidRPr="00941F0C" w:rsidTr="00B4220C">
        <w:trPr>
          <w:trHeight w:val="445"/>
        </w:trPr>
        <w:tc>
          <w:tcPr>
            <w:tcW w:w="697" w:type="dxa"/>
          </w:tcPr>
          <w:p w:rsidR="00CB6E14" w:rsidRPr="00941F0C" w:rsidRDefault="00CB6E14" w:rsidP="00CB6E14">
            <w:pPr>
              <w:pStyle w:val="11"/>
              <w:numPr>
                <w:ilvl w:val="0"/>
                <w:numId w:val="15"/>
              </w:numPr>
              <w:spacing w:after="0" w:line="20" w:lineRule="atLeast"/>
              <w:ind w:left="27" w:firstLine="0"/>
              <w:jc w:val="both"/>
              <w:rPr>
                <w:rFonts w:ascii="Times New Roman" w:eastAsia="Times New Roman" w:hAnsi="Times New Roman" w:cs="Times New Roman"/>
                <w:sz w:val="24"/>
                <w:szCs w:val="24"/>
              </w:rPr>
            </w:pPr>
          </w:p>
        </w:tc>
        <w:tc>
          <w:tcPr>
            <w:tcW w:w="9226" w:type="dxa"/>
          </w:tcPr>
          <w:p w:rsidR="00CB6E14" w:rsidRPr="00941F0C" w:rsidRDefault="00CB6E14" w:rsidP="000E52A3">
            <w:pPr>
              <w:pStyle w:val="11"/>
              <w:spacing w:after="0" w:line="20" w:lineRule="atLeast"/>
              <w:rPr>
                <w:rFonts w:ascii="Times New Roman" w:eastAsia="Times New Roman" w:hAnsi="Times New Roman" w:cs="Times New Roman"/>
                <w:sz w:val="24"/>
                <w:szCs w:val="24"/>
              </w:rPr>
            </w:pPr>
            <w:r w:rsidRPr="00941F0C">
              <w:rPr>
                <w:rFonts w:ascii="Times New Roman" w:eastAsia="Times New Roman" w:hAnsi="Times New Roman" w:cs="Times New Roman"/>
                <w:sz w:val="24"/>
                <w:szCs w:val="24"/>
              </w:rPr>
              <w:t xml:space="preserve">Соответствие результатов  поставленным целям </w:t>
            </w:r>
          </w:p>
        </w:tc>
      </w:tr>
      <w:tr w:rsidR="00210A97" w:rsidRPr="00941F0C" w:rsidTr="00B4220C">
        <w:trPr>
          <w:trHeight w:val="736"/>
        </w:trPr>
        <w:tc>
          <w:tcPr>
            <w:tcW w:w="697" w:type="dxa"/>
          </w:tcPr>
          <w:p w:rsidR="00CB6E14" w:rsidRPr="00941F0C" w:rsidRDefault="00CB6E14" w:rsidP="00CB6E14">
            <w:pPr>
              <w:pStyle w:val="11"/>
              <w:numPr>
                <w:ilvl w:val="0"/>
                <w:numId w:val="15"/>
              </w:numPr>
              <w:spacing w:after="0" w:line="20" w:lineRule="atLeast"/>
              <w:ind w:left="27" w:firstLine="0"/>
              <w:jc w:val="both"/>
              <w:rPr>
                <w:rFonts w:ascii="Times New Roman" w:eastAsia="Times New Roman" w:hAnsi="Times New Roman" w:cs="Times New Roman"/>
                <w:sz w:val="24"/>
                <w:szCs w:val="24"/>
              </w:rPr>
            </w:pPr>
          </w:p>
        </w:tc>
        <w:tc>
          <w:tcPr>
            <w:tcW w:w="9226" w:type="dxa"/>
          </w:tcPr>
          <w:p w:rsidR="00CB6E14" w:rsidRPr="00941F0C" w:rsidRDefault="000E52A3" w:rsidP="000E52A3">
            <w:pPr>
              <w:pStyle w:val="11"/>
              <w:spacing w:after="0" w:line="20" w:lineRule="atLeast"/>
              <w:rPr>
                <w:rFonts w:ascii="Times New Roman" w:eastAsia="Times New Roman" w:hAnsi="Times New Roman" w:cs="Times New Roman"/>
                <w:sz w:val="24"/>
                <w:szCs w:val="24"/>
              </w:rPr>
            </w:pPr>
            <w:r w:rsidRPr="00941F0C">
              <w:rPr>
                <w:rFonts w:ascii="Times New Roman" w:hAnsi="Times New Roman" w:cs="Times New Roman"/>
                <w:sz w:val="24"/>
                <w:szCs w:val="24"/>
              </w:rPr>
              <w:t>С</w:t>
            </w:r>
            <w:r w:rsidR="00CB6E14" w:rsidRPr="00941F0C">
              <w:rPr>
                <w:rFonts w:ascii="Times New Roman" w:hAnsi="Times New Roman" w:cs="Times New Roman"/>
                <w:sz w:val="24"/>
                <w:szCs w:val="24"/>
              </w:rPr>
              <w:t xml:space="preserve">оответствие заявленных средств, технологий, методов, форм, способов, </w:t>
            </w:r>
            <w:r w:rsidRPr="00941F0C">
              <w:rPr>
                <w:rFonts w:ascii="Times New Roman" w:hAnsi="Times New Roman" w:cs="Times New Roman"/>
                <w:sz w:val="24"/>
                <w:szCs w:val="24"/>
              </w:rPr>
              <w:t xml:space="preserve">мероприятий </w:t>
            </w:r>
            <w:r w:rsidR="00CB6E14" w:rsidRPr="00941F0C">
              <w:rPr>
                <w:rFonts w:ascii="Times New Roman" w:hAnsi="Times New Roman" w:cs="Times New Roman"/>
                <w:sz w:val="24"/>
                <w:szCs w:val="24"/>
              </w:rPr>
              <w:t xml:space="preserve"> заявленным результатам</w:t>
            </w:r>
          </w:p>
        </w:tc>
      </w:tr>
      <w:tr w:rsidR="00210A97" w:rsidRPr="00941F0C" w:rsidTr="00B4220C">
        <w:trPr>
          <w:trHeight w:val="622"/>
        </w:trPr>
        <w:tc>
          <w:tcPr>
            <w:tcW w:w="697" w:type="dxa"/>
          </w:tcPr>
          <w:p w:rsidR="00CB6E14" w:rsidRPr="00941F0C" w:rsidRDefault="00CB6E14" w:rsidP="00CB6E14">
            <w:pPr>
              <w:pStyle w:val="11"/>
              <w:numPr>
                <w:ilvl w:val="0"/>
                <w:numId w:val="15"/>
              </w:numPr>
              <w:spacing w:after="0" w:line="20" w:lineRule="atLeast"/>
              <w:ind w:left="27" w:firstLine="0"/>
              <w:jc w:val="both"/>
              <w:rPr>
                <w:rFonts w:ascii="Times New Roman" w:eastAsia="Times New Roman" w:hAnsi="Times New Roman" w:cs="Times New Roman"/>
                <w:sz w:val="24"/>
                <w:szCs w:val="24"/>
              </w:rPr>
            </w:pPr>
          </w:p>
        </w:tc>
        <w:tc>
          <w:tcPr>
            <w:tcW w:w="9226" w:type="dxa"/>
          </w:tcPr>
          <w:p w:rsidR="00CB6E14" w:rsidRPr="00941F0C" w:rsidRDefault="00CB6E14" w:rsidP="00CB6E14">
            <w:pPr>
              <w:pStyle w:val="11"/>
              <w:spacing w:after="0" w:line="20" w:lineRule="atLeast"/>
              <w:rPr>
                <w:rFonts w:ascii="Times New Roman" w:eastAsia="Times New Roman" w:hAnsi="Times New Roman" w:cs="Times New Roman"/>
                <w:sz w:val="24"/>
                <w:szCs w:val="24"/>
              </w:rPr>
            </w:pPr>
            <w:r w:rsidRPr="00941F0C">
              <w:rPr>
                <w:rFonts w:ascii="Times New Roman" w:eastAsia="Times New Roman" w:hAnsi="Times New Roman" w:cs="Times New Roman"/>
                <w:sz w:val="24"/>
                <w:szCs w:val="24"/>
              </w:rPr>
              <w:t>В описании практики  представлены  материалы  (статьи, ссылки, тексты, документы, фото, видео)</w:t>
            </w:r>
            <w:r w:rsidR="00210A97" w:rsidRPr="00941F0C">
              <w:rPr>
                <w:rFonts w:ascii="Times New Roman" w:eastAsia="Times New Roman" w:hAnsi="Times New Roman" w:cs="Times New Roman"/>
                <w:sz w:val="24"/>
                <w:szCs w:val="24"/>
              </w:rPr>
              <w:t xml:space="preserve">, </w:t>
            </w:r>
            <w:r w:rsidRPr="00941F0C">
              <w:rPr>
                <w:rFonts w:ascii="Times New Roman" w:eastAsia="Times New Roman" w:hAnsi="Times New Roman" w:cs="Times New Roman"/>
                <w:sz w:val="24"/>
                <w:szCs w:val="24"/>
              </w:rPr>
              <w:t xml:space="preserve">  подтверждающие ее существование</w:t>
            </w:r>
            <w:r w:rsidR="00E26CC1" w:rsidRPr="00941F0C">
              <w:rPr>
                <w:rFonts w:ascii="Times New Roman" w:eastAsia="Times New Roman" w:hAnsi="Times New Roman" w:cs="Times New Roman"/>
                <w:sz w:val="24"/>
                <w:szCs w:val="24"/>
              </w:rPr>
              <w:t xml:space="preserve"> и успешную работу </w:t>
            </w:r>
          </w:p>
        </w:tc>
      </w:tr>
      <w:tr w:rsidR="00321009" w:rsidRPr="00941F0C" w:rsidTr="00B4220C">
        <w:trPr>
          <w:trHeight w:val="620"/>
        </w:trPr>
        <w:tc>
          <w:tcPr>
            <w:tcW w:w="697" w:type="dxa"/>
          </w:tcPr>
          <w:p w:rsidR="00321009" w:rsidRPr="00941F0C" w:rsidRDefault="00321009" w:rsidP="00CB6E14">
            <w:pPr>
              <w:pStyle w:val="11"/>
              <w:numPr>
                <w:ilvl w:val="0"/>
                <w:numId w:val="15"/>
              </w:numPr>
              <w:spacing w:after="0" w:line="20" w:lineRule="atLeast"/>
              <w:ind w:left="27" w:firstLine="0"/>
              <w:jc w:val="both"/>
              <w:rPr>
                <w:rFonts w:ascii="Times New Roman" w:eastAsia="Times New Roman" w:hAnsi="Times New Roman" w:cs="Times New Roman"/>
                <w:sz w:val="24"/>
                <w:szCs w:val="24"/>
              </w:rPr>
            </w:pPr>
          </w:p>
        </w:tc>
        <w:tc>
          <w:tcPr>
            <w:tcW w:w="9226" w:type="dxa"/>
          </w:tcPr>
          <w:p w:rsidR="00321009" w:rsidRPr="00941F0C" w:rsidRDefault="00812E0C" w:rsidP="00E26CC1">
            <w:pPr>
              <w:pStyle w:val="11"/>
              <w:spacing w:after="0" w:line="20" w:lineRule="atLeast"/>
              <w:rPr>
                <w:rFonts w:ascii="Times New Roman" w:eastAsia="Times New Roman" w:hAnsi="Times New Roman" w:cs="Times New Roman"/>
                <w:sz w:val="24"/>
                <w:szCs w:val="24"/>
              </w:rPr>
            </w:pPr>
            <w:r w:rsidRPr="00941F0C">
              <w:rPr>
                <w:rFonts w:ascii="Times New Roman" w:eastAsia="Times New Roman" w:hAnsi="Times New Roman" w:cs="Times New Roman"/>
                <w:sz w:val="24"/>
                <w:szCs w:val="24"/>
              </w:rPr>
              <w:t>С</w:t>
            </w:r>
            <w:r w:rsidR="008E6323" w:rsidRPr="00941F0C">
              <w:rPr>
                <w:rFonts w:ascii="Times New Roman" w:eastAsia="Times New Roman" w:hAnsi="Times New Roman" w:cs="Times New Roman"/>
                <w:sz w:val="24"/>
                <w:szCs w:val="24"/>
              </w:rPr>
              <w:t>оответстви</w:t>
            </w:r>
            <w:r w:rsidR="00223135" w:rsidRPr="00941F0C">
              <w:rPr>
                <w:rFonts w:ascii="Times New Roman" w:eastAsia="Times New Roman" w:hAnsi="Times New Roman" w:cs="Times New Roman"/>
                <w:sz w:val="24"/>
                <w:szCs w:val="24"/>
              </w:rPr>
              <w:t>е потребностям  муниципалитета</w:t>
            </w:r>
            <w:r w:rsidR="00F124DC">
              <w:rPr>
                <w:rFonts w:ascii="Times New Roman" w:eastAsia="Times New Roman" w:hAnsi="Times New Roman" w:cs="Times New Roman"/>
                <w:sz w:val="24"/>
                <w:szCs w:val="24"/>
              </w:rPr>
              <w:t>,</w:t>
            </w:r>
            <w:r w:rsidR="00223135" w:rsidRPr="00941F0C">
              <w:rPr>
                <w:rFonts w:ascii="Times New Roman" w:eastAsia="Times New Roman" w:hAnsi="Times New Roman" w:cs="Times New Roman"/>
                <w:sz w:val="24"/>
                <w:szCs w:val="24"/>
              </w:rPr>
              <w:t xml:space="preserve"> </w:t>
            </w:r>
            <w:r w:rsidR="00321009" w:rsidRPr="00941F0C">
              <w:rPr>
                <w:rFonts w:ascii="Times New Roman" w:eastAsia="Times New Roman" w:hAnsi="Times New Roman" w:cs="Times New Roman"/>
                <w:sz w:val="24"/>
                <w:szCs w:val="24"/>
              </w:rPr>
              <w:t>региональному и федеральному законодательству, специфике деятельности организации, потре</w:t>
            </w:r>
            <w:r w:rsidR="00E26CC1" w:rsidRPr="00941F0C">
              <w:rPr>
                <w:rFonts w:ascii="Times New Roman" w:eastAsia="Times New Roman" w:hAnsi="Times New Roman" w:cs="Times New Roman"/>
                <w:sz w:val="24"/>
                <w:szCs w:val="24"/>
              </w:rPr>
              <w:t>бностям субъектов образования</w:t>
            </w:r>
          </w:p>
        </w:tc>
      </w:tr>
      <w:tr w:rsidR="00210A97" w:rsidRPr="00941F0C" w:rsidTr="00B4220C">
        <w:trPr>
          <w:trHeight w:val="351"/>
        </w:trPr>
        <w:tc>
          <w:tcPr>
            <w:tcW w:w="697" w:type="dxa"/>
          </w:tcPr>
          <w:p w:rsidR="00CB6E14" w:rsidRPr="00941F0C" w:rsidRDefault="00CB6E14" w:rsidP="00CB6E14">
            <w:pPr>
              <w:pStyle w:val="11"/>
              <w:numPr>
                <w:ilvl w:val="0"/>
                <w:numId w:val="15"/>
              </w:numPr>
              <w:spacing w:after="0" w:line="20" w:lineRule="atLeast"/>
              <w:ind w:left="27" w:firstLine="0"/>
              <w:jc w:val="both"/>
              <w:rPr>
                <w:rFonts w:ascii="Times New Roman" w:eastAsia="Times New Roman" w:hAnsi="Times New Roman" w:cs="Times New Roman"/>
                <w:sz w:val="24"/>
                <w:szCs w:val="24"/>
              </w:rPr>
            </w:pPr>
          </w:p>
        </w:tc>
        <w:tc>
          <w:tcPr>
            <w:tcW w:w="9226" w:type="dxa"/>
          </w:tcPr>
          <w:p w:rsidR="00CB6E14" w:rsidRPr="00941F0C" w:rsidRDefault="00CB6E14" w:rsidP="003D22CE">
            <w:pPr>
              <w:pStyle w:val="11"/>
              <w:spacing w:after="0" w:line="20" w:lineRule="atLeast"/>
              <w:rPr>
                <w:rFonts w:ascii="Times New Roman" w:eastAsia="Times New Roman" w:hAnsi="Times New Roman" w:cs="Times New Roman"/>
                <w:sz w:val="24"/>
                <w:szCs w:val="24"/>
              </w:rPr>
            </w:pPr>
            <w:r w:rsidRPr="00941F0C">
              <w:rPr>
                <w:rFonts w:ascii="Times New Roman" w:eastAsia="Times New Roman" w:hAnsi="Times New Roman" w:cs="Times New Roman"/>
                <w:sz w:val="24"/>
                <w:szCs w:val="24"/>
              </w:rPr>
              <w:t xml:space="preserve">Практика имеет методические  материалы, необходимые для внедрения  и реализации практики для педагогов и (или) управленческих команд (методические рекомендации, буклеты, пособия </w:t>
            </w:r>
            <w:r w:rsidR="000E52A3" w:rsidRPr="00941F0C">
              <w:rPr>
                <w:rFonts w:ascii="Times New Roman" w:eastAsia="Times New Roman" w:hAnsi="Times New Roman" w:cs="Times New Roman"/>
                <w:sz w:val="24"/>
                <w:szCs w:val="24"/>
              </w:rPr>
              <w:t>и т.п.</w:t>
            </w:r>
            <w:r w:rsidRPr="00941F0C">
              <w:rPr>
                <w:rFonts w:ascii="Times New Roman" w:eastAsia="Times New Roman" w:hAnsi="Times New Roman" w:cs="Times New Roman"/>
                <w:sz w:val="24"/>
                <w:szCs w:val="24"/>
              </w:rPr>
              <w:t>)</w:t>
            </w:r>
          </w:p>
        </w:tc>
      </w:tr>
      <w:tr w:rsidR="00210A97" w:rsidRPr="00941F0C" w:rsidTr="00B4220C">
        <w:trPr>
          <w:trHeight w:val="882"/>
        </w:trPr>
        <w:tc>
          <w:tcPr>
            <w:tcW w:w="697" w:type="dxa"/>
            <w:tcBorders>
              <w:bottom w:val="single" w:sz="4" w:space="0" w:color="auto"/>
            </w:tcBorders>
          </w:tcPr>
          <w:p w:rsidR="00CB6E14" w:rsidRPr="00941F0C" w:rsidRDefault="00CB6E14" w:rsidP="00CB6E14">
            <w:pPr>
              <w:pStyle w:val="11"/>
              <w:numPr>
                <w:ilvl w:val="0"/>
                <w:numId w:val="15"/>
              </w:numPr>
              <w:spacing w:after="0" w:line="20" w:lineRule="atLeast"/>
              <w:ind w:left="27" w:firstLine="0"/>
              <w:jc w:val="both"/>
              <w:rPr>
                <w:rFonts w:ascii="Times New Roman" w:eastAsia="Times New Roman" w:hAnsi="Times New Roman" w:cs="Times New Roman"/>
                <w:sz w:val="24"/>
                <w:szCs w:val="24"/>
              </w:rPr>
            </w:pPr>
          </w:p>
        </w:tc>
        <w:tc>
          <w:tcPr>
            <w:tcW w:w="9226" w:type="dxa"/>
            <w:tcBorders>
              <w:bottom w:val="single" w:sz="4" w:space="0" w:color="auto"/>
            </w:tcBorders>
          </w:tcPr>
          <w:p w:rsidR="00CB6E14" w:rsidRPr="00941F0C" w:rsidRDefault="00CB6E14" w:rsidP="008E6323">
            <w:pPr>
              <w:pStyle w:val="11"/>
              <w:spacing w:after="0" w:line="20" w:lineRule="atLeast"/>
              <w:rPr>
                <w:rFonts w:ascii="Times New Roman" w:eastAsia="Times New Roman" w:hAnsi="Times New Roman" w:cs="Times New Roman"/>
                <w:sz w:val="24"/>
                <w:szCs w:val="24"/>
              </w:rPr>
            </w:pPr>
            <w:r w:rsidRPr="00941F0C">
              <w:rPr>
                <w:rFonts w:ascii="Times New Roman" w:eastAsia="Times New Roman" w:hAnsi="Times New Roman" w:cs="Times New Roman"/>
                <w:sz w:val="24"/>
                <w:szCs w:val="24"/>
              </w:rPr>
              <w:t>Тиражируемость практики (</w:t>
            </w:r>
            <w:r w:rsidR="000E52A3" w:rsidRPr="00941F0C">
              <w:rPr>
                <w:rFonts w:ascii="Times New Roman" w:eastAsia="Times New Roman" w:hAnsi="Times New Roman" w:cs="Times New Roman"/>
                <w:sz w:val="24"/>
                <w:szCs w:val="24"/>
              </w:rPr>
              <w:t xml:space="preserve">публикации, </w:t>
            </w:r>
            <w:r w:rsidRPr="00941F0C">
              <w:rPr>
                <w:rFonts w:ascii="Times New Roman" w:eastAsia="Times New Roman" w:hAnsi="Times New Roman" w:cs="Times New Roman"/>
                <w:sz w:val="24"/>
                <w:szCs w:val="24"/>
              </w:rPr>
              <w:t xml:space="preserve">погружения, семинары, базовая площадка и т.п.) </w:t>
            </w:r>
          </w:p>
        </w:tc>
      </w:tr>
      <w:tr w:rsidR="00210A97" w:rsidRPr="00941F0C" w:rsidTr="00B4220C">
        <w:trPr>
          <w:trHeight w:val="691"/>
        </w:trPr>
        <w:tc>
          <w:tcPr>
            <w:tcW w:w="697" w:type="dxa"/>
            <w:tcBorders>
              <w:top w:val="single" w:sz="4" w:space="0" w:color="auto"/>
            </w:tcBorders>
          </w:tcPr>
          <w:p w:rsidR="00CB6E14" w:rsidRPr="00941F0C" w:rsidRDefault="00CB6E14" w:rsidP="00CB6E14">
            <w:pPr>
              <w:pStyle w:val="11"/>
              <w:numPr>
                <w:ilvl w:val="0"/>
                <w:numId w:val="15"/>
              </w:numPr>
              <w:spacing w:after="0" w:line="20" w:lineRule="atLeast"/>
              <w:ind w:left="27" w:firstLine="0"/>
              <w:jc w:val="both"/>
              <w:rPr>
                <w:rFonts w:ascii="Times New Roman" w:eastAsia="Times New Roman" w:hAnsi="Times New Roman" w:cs="Times New Roman"/>
                <w:sz w:val="24"/>
                <w:szCs w:val="24"/>
              </w:rPr>
            </w:pPr>
          </w:p>
        </w:tc>
        <w:tc>
          <w:tcPr>
            <w:tcW w:w="9226" w:type="dxa"/>
            <w:tcBorders>
              <w:top w:val="single" w:sz="4" w:space="0" w:color="auto"/>
            </w:tcBorders>
          </w:tcPr>
          <w:p w:rsidR="000E52A3" w:rsidRPr="00941F0C" w:rsidRDefault="000E52A3" w:rsidP="003D22CE">
            <w:pPr>
              <w:pStyle w:val="11"/>
              <w:spacing w:after="0" w:line="20" w:lineRule="atLeast"/>
              <w:rPr>
                <w:rFonts w:ascii="Times New Roman" w:eastAsia="Times New Roman" w:hAnsi="Times New Roman" w:cs="Times New Roman"/>
                <w:sz w:val="24"/>
                <w:szCs w:val="24"/>
              </w:rPr>
            </w:pPr>
            <w:r w:rsidRPr="00941F0C">
              <w:rPr>
                <w:rFonts w:ascii="Times New Roman" w:eastAsia="Times New Roman" w:hAnsi="Times New Roman" w:cs="Times New Roman"/>
                <w:sz w:val="24"/>
                <w:szCs w:val="24"/>
              </w:rPr>
              <w:t>Выполнение требований презентации (представления) практики</w:t>
            </w:r>
            <w:r w:rsidR="00145650" w:rsidRPr="00941F0C">
              <w:rPr>
                <w:rFonts w:ascii="Times New Roman" w:eastAsia="Times New Roman" w:hAnsi="Times New Roman" w:cs="Times New Roman"/>
                <w:sz w:val="24"/>
                <w:szCs w:val="24"/>
              </w:rPr>
              <w:t>:</w:t>
            </w:r>
          </w:p>
          <w:p w:rsidR="00CB6E14" w:rsidRPr="00941F0C" w:rsidRDefault="003558D1" w:rsidP="00DD6550">
            <w:pPr>
              <w:pStyle w:val="11"/>
              <w:spacing w:after="0" w:line="20" w:lineRule="atLeast"/>
              <w:rPr>
                <w:rFonts w:ascii="Times New Roman" w:eastAsia="Times New Roman" w:hAnsi="Times New Roman" w:cs="Times New Roman"/>
                <w:sz w:val="24"/>
                <w:szCs w:val="24"/>
              </w:rPr>
            </w:pPr>
            <w:r w:rsidRPr="00941F0C">
              <w:rPr>
                <w:rFonts w:ascii="Times New Roman" w:eastAsia="Times New Roman" w:hAnsi="Times New Roman" w:cs="Times New Roman"/>
                <w:sz w:val="24"/>
                <w:szCs w:val="24"/>
              </w:rPr>
              <w:t>(р</w:t>
            </w:r>
            <w:r w:rsidR="00145650" w:rsidRPr="00941F0C">
              <w:rPr>
                <w:rFonts w:ascii="Times New Roman" w:eastAsia="Times New Roman" w:hAnsi="Times New Roman" w:cs="Times New Roman"/>
                <w:sz w:val="24"/>
                <w:szCs w:val="24"/>
              </w:rPr>
              <w:t>азмещение на сайте ОО</w:t>
            </w:r>
            <w:r w:rsidRPr="00941F0C">
              <w:rPr>
                <w:rFonts w:ascii="Times New Roman" w:eastAsia="Times New Roman" w:hAnsi="Times New Roman" w:cs="Times New Roman"/>
                <w:sz w:val="24"/>
                <w:szCs w:val="24"/>
              </w:rPr>
              <w:t>, н</w:t>
            </w:r>
            <w:r w:rsidR="00145650" w:rsidRPr="00941F0C">
              <w:rPr>
                <w:rFonts w:ascii="Times New Roman" w:eastAsia="Times New Roman" w:hAnsi="Times New Roman" w:cs="Times New Roman"/>
                <w:sz w:val="24"/>
                <w:szCs w:val="24"/>
              </w:rPr>
              <w:t xml:space="preserve">аличие </w:t>
            </w:r>
            <w:r w:rsidR="008E6323" w:rsidRPr="00941F0C">
              <w:rPr>
                <w:rFonts w:ascii="Times New Roman" w:eastAsia="Times New Roman" w:hAnsi="Times New Roman" w:cs="Times New Roman"/>
                <w:sz w:val="24"/>
                <w:szCs w:val="24"/>
              </w:rPr>
              <w:t xml:space="preserve">подробного </w:t>
            </w:r>
            <w:r w:rsidR="00145650" w:rsidRPr="00941F0C">
              <w:rPr>
                <w:rFonts w:ascii="Times New Roman" w:eastAsia="Times New Roman" w:hAnsi="Times New Roman" w:cs="Times New Roman"/>
                <w:sz w:val="24"/>
                <w:szCs w:val="24"/>
              </w:rPr>
              <w:t>опис</w:t>
            </w:r>
            <w:r w:rsidRPr="00941F0C">
              <w:rPr>
                <w:rFonts w:ascii="Times New Roman" w:eastAsia="Times New Roman" w:hAnsi="Times New Roman" w:cs="Times New Roman"/>
                <w:sz w:val="24"/>
                <w:szCs w:val="24"/>
              </w:rPr>
              <w:t>ан</w:t>
            </w:r>
            <w:r w:rsidR="008E6323" w:rsidRPr="00941F0C">
              <w:rPr>
                <w:rFonts w:ascii="Times New Roman" w:eastAsia="Times New Roman" w:hAnsi="Times New Roman" w:cs="Times New Roman"/>
                <w:sz w:val="24"/>
                <w:szCs w:val="24"/>
              </w:rPr>
              <w:t xml:space="preserve">ия практики и </w:t>
            </w:r>
            <w:r w:rsidR="00145650" w:rsidRPr="00941F0C">
              <w:rPr>
                <w:rFonts w:ascii="Times New Roman" w:eastAsia="Times New Roman" w:hAnsi="Times New Roman" w:cs="Times New Roman"/>
                <w:sz w:val="24"/>
                <w:szCs w:val="24"/>
              </w:rPr>
              <w:t xml:space="preserve"> </w:t>
            </w:r>
            <w:r w:rsidR="00DD6550" w:rsidRPr="00941F0C">
              <w:rPr>
                <w:rFonts w:ascii="Times New Roman" w:eastAsia="Times New Roman" w:hAnsi="Times New Roman" w:cs="Times New Roman"/>
                <w:sz w:val="24"/>
                <w:szCs w:val="24"/>
              </w:rPr>
              <w:t>приложений)</w:t>
            </w:r>
          </w:p>
        </w:tc>
      </w:tr>
    </w:tbl>
    <w:p w:rsidR="00F352D3" w:rsidRPr="00941F0C" w:rsidRDefault="00F352D3">
      <w:pPr>
        <w:rPr>
          <w:rFonts w:ascii="Times New Roman" w:eastAsia="Times New Roman" w:hAnsi="Times New Roman" w:cs="Times New Roman"/>
          <w:color w:val="000000"/>
          <w:sz w:val="24"/>
          <w:szCs w:val="24"/>
          <w:lang w:eastAsia="ru-RU"/>
        </w:rPr>
      </w:pPr>
    </w:p>
    <w:p w:rsidR="004228E6" w:rsidRDefault="00120CBC" w:rsidP="00820B87">
      <w:pPr>
        <w:widowControl w:val="0"/>
        <w:spacing w:after="0" w:line="240" w:lineRule="auto"/>
        <w:jc w:val="right"/>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                                                                       </w:t>
      </w:r>
      <w:r w:rsidR="00450C1C">
        <w:rPr>
          <w:rFonts w:ascii="Times New Roman" w:eastAsia="Arial Unicode MS" w:hAnsi="Times New Roman" w:cs="Times New Roman"/>
          <w:color w:val="000000"/>
          <w:sz w:val="24"/>
          <w:szCs w:val="24"/>
          <w:lang w:eastAsia="ru-RU" w:bidi="ru-RU"/>
        </w:rPr>
        <w:t xml:space="preserve">                          </w:t>
      </w:r>
    </w:p>
    <w:p w:rsidR="004228E6" w:rsidRDefault="004228E6">
      <w:pP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br w:type="page"/>
      </w:r>
    </w:p>
    <w:p w:rsidR="00A2774B" w:rsidRDefault="00A2774B" w:rsidP="00820B87">
      <w:pPr>
        <w:widowControl w:val="0"/>
        <w:spacing w:after="0" w:line="240" w:lineRule="auto"/>
        <w:jc w:val="right"/>
        <w:rPr>
          <w:rFonts w:ascii="Times New Roman" w:eastAsia="Arial Unicode MS" w:hAnsi="Times New Roman" w:cs="Times New Roman"/>
          <w:color w:val="000000"/>
          <w:sz w:val="24"/>
          <w:szCs w:val="24"/>
          <w:lang w:eastAsia="ru-RU" w:bidi="ru-RU"/>
        </w:rPr>
      </w:pPr>
    </w:p>
    <w:p w:rsidR="00A2774B" w:rsidRDefault="00A2774B" w:rsidP="00820B87">
      <w:pPr>
        <w:widowControl w:val="0"/>
        <w:spacing w:after="0" w:line="240" w:lineRule="auto"/>
        <w:jc w:val="right"/>
        <w:rPr>
          <w:rFonts w:ascii="Times New Roman" w:eastAsia="Arial Unicode MS" w:hAnsi="Times New Roman" w:cs="Times New Roman"/>
          <w:color w:val="000000"/>
          <w:sz w:val="24"/>
          <w:szCs w:val="24"/>
          <w:lang w:eastAsia="ru-RU" w:bidi="ru-RU"/>
        </w:rPr>
      </w:pPr>
    </w:p>
    <w:p w:rsidR="004E0D7D" w:rsidRDefault="00120CBC" w:rsidP="00820B87">
      <w:pPr>
        <w:widowControl w:val="0"/>
        <w:spacing w:after="0" w:line="240" w:lineRule="auto"/>
        <w:jc w:val="right"/>
        <w:rPr>
          <w:rFonts w:ascii="Times New Roman" w:eastAsia="Arial Unicode MS" w:hAnsi="Times New Roman" w:cs="Times New Roman"/>
          <w:color w:val="000000"/>
          <w:sz w:val="24"/>
          <w:szCs w:val="24"/>
          <w:lang w:eastAsia="ru-RU" w:bidi="ru-RU"/>
        </w:rPr>
      </w:pPr>
      <w:r w:rsidRPr="00120CBC">
        <w:rPr>
          <w:rFonts w:ascii="Times New Roman" w:eastAsia="Arial Unicode MS" w:hAnsi="Times New Roman" w:cs="Times New Roman"/>
          <w:color w:val="000000"/>
          <w:sz w:val="24"/>
          <w:szCs w:val="24"/>
          <w:lang w:eastAsia="ru-RU" w:bidi="ru-RU"/>
        </w:rPr>
        <w:t xml:space="preserve">Приложение </w:t>
      </w:r>
      <w:r>
        <w:rPr>
          <w:rFonts w:ascii="Times New Roman" w:eastAsia="Arial Unicode MS" w:hAnsi="Times New Roman" w:cs="Times New Roman"/>
          <w:color w:val="000000"/>
          <w:sz w:val="24"/>
          <w:szCs w:val="24"/>
          <w:lang w:eastAsia="ru-RU" w:bidi="ru-RU"/>
        </w:rPr>
        <w:t xml:space="preserve">№ </w:t>
      </w:r>
      <w:r w:rsidRPr="00120CBC">
        <w:rPr>
          <w:rFonts w:ascii="Times New Roman" w:eastAsia="Arial Unicode MS" w:hAnsi="Times New Roman" w:cs="Times New Roman"/>
          <w:color w:val="000000"/>
          <w:sz w:val="24"/>
          <w:szCs w:val="24"/>
          <w:lang w:eastAsia="ru-RU" w:bidi="ru-RU"/>
        </w:rPr>
        <w:t>5 к</w:t>
      </w:r>
      <w:r w:rsidR="00820B87">
        <w:rPr>
          <w:rFonts w:ascii="Times New Roman" w:eastAsia="Arial Unicode MS" w:hAnsi="Times New Roman" w:cs="Times New Roman"/>
          <w:color w:val="000000"/>
          <w:sz w:val="24"/>
          <w:szCs w:val="24"/>
          <w:lang w:eastAsia="ru-RU" w:bidi="ru-RU"/>
        </w:rPr>
        <w:t xml:space="preserve"> </w:t>
      </w:r>
      <w:r w:rsidR="00820B87" w:rsidRPr="00120CBC">
        <w:rPr>
          <w:rFonts w:ascii="Times New Roman" w:eastAsia="Arial Unicode MS" w:hAnsi="Times New Roman" w:cs="Times New Roman"/>
          <w:color w:val="000000"/>
          <w:sz w:val="24"/>
          <w:szCs w:val="24"/>
          <w:lang w:eastAsia="ru-RU" w:bidi="ru-RU"/>
        </w:rPr>
        <w:t>положению</w:t>
      </w:r>
      <w:r w:rsidR="00820B87">
        <w:rPr>
          <w:rFonts w:ascii="Times New Roman" w:eastAsia="Arial Unicode MS" w:hAnsi="Times New Roman" w:cs="Times New Roman"/>
          <w:color w:val="000000"/>
          <w:sz w:val="24"/>
          <w:szCs w:val="24"/>
          <w:lang w:eastAsia="ru-RU" w:bidi="ru-RU"/>
        </w:rPr>
        <w:t xml:space="preserve"> </w:t>
      </w:r>
    </w:p>
    <w:p w:rsidR="00450C1C" w:rsidRDefault="00450C1C" w:rsidP="004E0D7D">
      <w:pPr>
        <w:widowControl w:val="0"/>
        <w:spacing w:after="0" w:line="240" w:lineRule="auto"/>
        <w:rPr>
          <w:rFonts w:ascii="Times New Roman" w:eastAsia="Arial Unicode MS" w:hAnsi="Times New Roman" w:cs="Times New Roman"/>
          <w:color w:val="000000"/>
          <w:sz w:val="24"/>
          <w:szCs w:val="24"/>
          <w:lang w:eastAsia="ru-RU" w:bidi="ru-RU"/>
        </w:rPr>
      </w:pPr>
    </w:p>
    <w:p w:rsidR="00450C1C" w:rsidRPr="00450C1C" w:rsidRDefault="00450C1C" w:rsidP="004228E6">
      <w:pPr>
        <w:pStyle w:val="13"/>
        <w:shd w:val="clear" w:color="auto" w:fill="auto"/>
        <w:spacing w:before="0" w:after="0" w:line="280" w:lineRule="exact"/>
        <w:ind w:right="340" w:firstLine="851"/>
        <w:rPr>
          <w:color w:val="000000"/>
          <w:sz w:val="24"/>
          <w:szCs w:val="24"/>
          <w:lang w:eastAsia="ru-RU" w:bidi="ru-RU"/>
        </w:rPr>
      </w:pPr>
      <w:r w:rsidRPr="00450C1C">
        <w:rPr>
          <w:color w:val="000000"/>
          <w:sz w:val="24"/>
          <w:szCs w:val="24"/>
          <w:lang w:eastAsia="ru-RU" w:bidi="ru-RU"/>
        </w:rPr>
        <w:t>Подготовка и проведение мастер-класса</w:t>
      </w:r>
    </w:p>
    <w:p w:rsidR="00820B87" w:rsidRPr="00941F0C" w:rsidRDefault="00820B87" w:rsidP="004228E6">
      <w:pPr>
        <w:widowControl w:val="0"/>
        <w:spacing w:after="0" w:line="274" w:lineRule="exact"/>
        <w:ind w:firstLine="851"/>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Одним из эффективных способов распространения педагогического опыта является</w:t>
      </w:r>
      <w:r w:rsidR="004228E6">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мастер-класс. В современных условиях развития образовательной системы он позволяет</w:t>
      </w:r>
      <w:r w:rsidR="004228E6">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раскрыть индивидуальность, творческий потенциал педагогов, продемонстрировать их</w:t>
      </w:r>
      <w:r w:rsidR="004228E6">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достижения и новые возможности. Непосредственное общение педагогов с коллегами</w:t>
      </w:r>
      <w:r w:rsidR="004228E6">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позволяет им поделиться своим «золотым запасом».</w:t>
      </w:r>
    </w:p>
    <w:p w:rsidR="00820B87" w:rsidRPr="00941F0C" w:rsidRDefault="00820B87" w:rsidP="004228E6">
      <w:pPr>
        <w:widowControl w:val="0"/>
        <w:spacing w:after="240" w:line="274" w:lineRule="exact"/>
        <w:ind w:firstLine="851"/>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Педагогов привлекает в мастер-классе то, что они дают возможность получить</w:t>
      </w:r>
      <w:r w:rsidR="004228E6">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полную информацию о накопленном опыте, освоить и использовать апробированные</w:t>
      </w:r>
      <w:r w:rsidR="004228E6">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программы, методики, технологии.</w:t>
      </w:r>
    </w:p>
    <w:p w:rsidR="00820B87" w:rsidRPr="00941F0C" w:rsidRDefault="00820B87" w:rsidP="004228E6">
      <w:pPr>
        <w:widowControl w:val="0"/>
        <w:spacing w:after="240" w:line="274" w:lineRule="exact"/>
        <w:ind w:firstLine="851"/>
        <w:jc w:val="both"/>
        <w:rPr>
          <w:rFonts w:ascii="Times New Roman" w:eastAsia="Times New Roman" w:hAnsi="Times New Roman" w:cs="Times New Roman"/>
          <w:sz w:val="24"/>
          <w:szCs w:val="24"/>
        </w:rPr>
      </w:pPr>
      <w:r w:rsidRPr="00941F0C">
        <w:rPr>
          <w:rFonts w:ascii="Times New Roman" w:eastAsia="Times New Roman" w:hAnsi="Times New Roman" w:cs="Times New Roman"/>
          <w:b/>
          <w:bCs/>
          <w:i/>
          <w:color w:val="000000"/>
          <w:sz w:val="24"/>
          <w:szCs w:val="24"/>
          <w:shd w:val="clear" w:color="auto" w:fill="FFFFFF"/>
          <w:lang w:eastAsia="ru-RU" w:bidi="ru-RU"/>
        </w:rPr>
        <w:t>Мастер-класс</w:t>
      </w:r>
      <w:r w:rsidRPr="00941F0C">
        <w:rPr>
          <w:rFonts w:ascii="Times New Roman" w:eastAsia="Times New Roman" w:hAnsi="Times New Roman" w:cs="Times New Roman"/>
          <w:b/>
          <w:bCs/>
          <w:color w:val="000000"/>
          <w:sz w:val="24"/>
          <w:szCs w:val="24"/>
          <w:shd w:val="clear" w:color="auto" w:fill="FFFFFF"/>
          <w:lang w:eastAsia="ru-RU" w:bidi="ru-RU"/>
        </w:rPr>
        <w:t xml:space="preserve"> </w:t>
      </w:r>
      <w:r w:rsidRPr="00941F0C">
        <w:rPr>
          <w:rFonts w:ascii="Times New Roman" w:eastAsia="Times New Roman" w:hAnsi="Times New Roman" w:cs="Times New Roman"/>
          <w:color w:val="000000"/>
          <w:sz w:val="24"/>
          <w:szCs w:val="24"/>
          <w:lang w:eastAsia="ru-RU" w:bidi="ru-RU"/>
        </w:rPr>
        <w:t>- это одна из важнейших форм повышения квалификации</w:t>
      </w:r>
      <w:r w:rsidR="004228E6">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преподавателей в системе профессионального образования. Это занятие, где мастера</w:t>
      </w:r>
      <w:r w:rsidR="004228E6">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делятся профессиональным опытом по принципу «здесь и сейчас».</w:t>
      </w:r>
    </w:p>
    <w:p w:rsidR="00820B87" w:rsidRPr="00941F0C" w:rsidRDefault="00820B87" w:rsidP="004228E6">
      <w:pPr>
        <w:widowControl w:val="0"/>
        <w:spacing w:after="267" w:line="274" w:lineRule="exact"/>
        <w:ind w:firstLine="851"/>
        <w:jc w:val="both"/>
        <w:rPr>
          <w:rFonts w:ascii="Times New Roman" w:eastAsia="Times New Roman" w:hAnsi="Times New Roman" w:cs="Times New Roman"/>
          <w:sz w:val="24"/>
          <w:szCs w:val="24"/>
        </w:rPr>
      </w:pPr>
      <w:r w:rsidRPr="00941F0C">
        <w:rPr>
          <w:rFonts w:ascii="Times New Roman" w:eastAsia="Times New Roman" w:hAnsi="Times New Roman" w:cs="Times New Roman"/>
          <w:b/>
          <w:bCs/>
          <w:i/>
          <w:color w:val="000000"/>
          <w:sz w:val="24"/>
          <w:szCs w:val="24"/>
          <w:shd w:val="clear" w:color="auto" w:fill="FFFFFF"/>
          <w:lang w:eastAsia="ru-RU" w:bidi="ru-RU"/>
        </w:rPr>
        <w:t xml:space="preserve">Целью </w:t>
      </w:r>
      <w:r w:rsidRPr="00941F0C">
        <w:rPr>
          <w:rFonts w:ascii="Times New Roman" w:eastAsia="Times New Roman" w:hAnsi="Times New Roman" w:cs="Times New Roman"/>
          <w:color w:val="000000"/>
          <w:sz w:val="24"/>
          <w:szCs w:val="24"/>
          <w:lang w:eastAsia="ru-RU" w:bidi="ru-RU"/>
        </w:rPr>
        <w:t>мастер-класса является ретрансляция уникального педагогического</w:t>
      </w:r>
      <w:r w:rsidR="004228E6">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 xml:space="preserve">опыта, </w:t>
      </w:r>
      <w:r w:rsidRPr="00941F0C">
        <w:rPr>
          <w:rFonts w:ascii="Times New Roman" w:eastAsia="Times New Roman" w:hAnsi="Times New Roman" w:cs="Times New Roman"/>
          <w:b/>
          <w:bCs/>
          <w:i/>
          <w:color w:val="000000"/>
          <w:sz w:val="24"/>
          <w:szCs w:val="24"/>
          <w:shd w:val="clear" w:color="auto" w:fill="FFFFFF"/>
          <w:lang w:eastAsia="ru-RU" w:bidi="ru-RU"/>
        </w:rPr>
        <w:t>в течение занятия</w:t>
      </w:r>
      <w:r w:rsidRPr="00941F0C">
        <w:rPr>
          <w:rFonts w:ascii="Times New Roman" w:eastAsia="Times New Roman" w:hAnsi="Times New Roman" w:cs="Times New Roman"/>
          <w:b/>
          <w:bCs/>
          <w:color w:val="000000"/>
          <w:sz w:val="24"/>
          <w:szCs w:val="24"/>
          <w:shd w:val="clear" w:color="auto" w:fill="FFFFFF"/>
          <w:lang w:eastAsia="ru-RU" w:bidi="ru-RU"/>
        </w:rPr>
        <w:t xml:space="preserve"> </w:t>
      </w:r>
      <w:r w:rsidRPr="00941F0C">
        <w:rPr>
          <w:rFonts w:ascii="Times New Roman" w:eastAsia="Times New Roman" w:hAnsi="Times New Roman" w:cs="Times New Roman"/>
          <w:color w:val="000000"/>
          <w:sz w:val="24"/>
          <w:szCs w:val="24"/>
          <w:lang w:eastAsia="ru-RU" w:bidi="ru-RU"/>
        </w:rPr>
        <w:t>научить коллег и научиться чему-то конкретному.</w:t>
      </w:r>
    </w:p>
    <w:p w:rsidR="00820B87" w:rsidRPr="00941F0C" w:rsidRDefault="00820B87" w:rsidP="00CA0458">
      <w:pPr>
        <w:widowControl w:val="0"/>
        <w:spacing w:after="261" w:line="240" w:lineRule="exact"/>
        <w:ind w:left="380" w:firstLine="720"/>
        <w:jc w:val="both"/>
        <w:rPr>
          <w:rFonts w:ascii="Times New Roman" w:eastAsia="Times New Roman" w:hAnsi="Times New Roman" w:cs="Times New Roman"/>
          <w:b/>
          <w:bCs/>
          <w:i/>
          <w:sz w:val="24"/>
          <w:szCs w:val="24"/>
        </w:rPr>
      </w:pPr>
      <w:r w:rsidRPr="00941F0C">
        <w:rPr>
          <w:rFonts w:ascii="Times New Roman" w:eastAsia="Times New Roman" w:hAnsi="Times New Roman" w:cs="Times New Roman"/>
          <w:b/>
          <w:bCs/>
          <w:i/>
          <w:color w:val="000000"/>
          <w:sz w:val="24"/>
          <w:szCs w:val="24"/>
          <w:lang w:eastAsia="ru-RU" w:bidi="ru-RU"/>
        </w:rPr>
        <w:t xml:space="preserve">Основные задачи </w:t>
      </w:r>
      <w:r w:rsidRPr="00941F0C">
        <w:rPr>
          <w:rFonts w:ascii="Times New Roman" w:eastAsia="Times New Roman" w:hAnsi="Times New Roman" w:cs="Times New Roman"/>
          <w:b/>
          <w:bCs/>
          <w:i/>
          <w:color w:val="000000"/>
          <w:sz w:val="24"/>
          <w:szCs w:val="24"/>
          <w:shd w:val="clear" w:color="auto" w:fill="FFFFFF"/>
          <w:lang w:eastAsia="ru-RU" w:bidi="ru-RU"/>
        </w:rPr>
        <w:t>мастер-класса:</w:t>
      </w:r>
    </w:p>
    <w:p w:rsidR="00820B87" w:rsidRPr="00941F0C" w:rsidRDefault="00820B87" w:rsidP="00CA0458">
      <w:pPr>
        <w:widowControl w:val="0"/>
        <w:numPr>
          <w:ilvl w:val="0"/>
          <w:numId w:val="27"/>
        </w:numPr>
        <w:tabs>
          <w:tab w:val="left" w:pos="617"/>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создание условий для профессионального общения, самореализации и стимулирования</w:t>
      </w:r>
      <w:r w:rsidR="0004689A">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роста творческого потенциала педагогов;</w:t>
      </w:r>
    </w:p>
    <w:p w:rsidR="00820B87" w:rsidRPr="00941F0C" w:rsidRDefault="00820B87" w:rsidP="00CA0458">
      <w:pPr>
        <w:widowControl w:val="0"/>
        <w:numPr>
          <w:ilvl w:val="0"/>
          <w:numId w:val="27"/>
        </w:numPr>
        <w:tabs>
          <w:tab w:val="left" w:pos="613"/>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повышение профессионального мастерства и квалификации участников;</w:t>
      </w:r>
    </w:p>
    <w:p w:rsidR="00820B87" w:rsidRPr="00941F0C" w:rsidRDefault="00820B87" w:rsidP="00CA0458">
      <w:pPr>
        <w:widowControl w:val="0"/>
        <w:numPr>
          <w:ilvl w:val="0"/>
          <w:numId w:val="27"/>
        </w:numPr>
        <w:tabs>
          <w:tab w:val="left" w:pos="613"/>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распространение передового педагогического опыта;</w:t>
      </w:r>
    </w:p>
    <w:p w:rsidR="00820B87" w:rsidRPr="00941F0C" w:rsidRDefault="00820B87" w:rsidP="00CA0458">
      <w:pPr>
        <w:widowControl w:val="0"/>
        <w:numPr>
          <w:ilvl w:val="0"/>
          <w:numId w:val="27"/>
        </w:numPr>
        <w:tabs>
          <w:tab w:val="left" w:pos="613"/>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внедрение новых технологий обучения и воспитания.</w:t>
      </w:r>
    </w:p>
    <w:p w:rsidR="00820B87" w:rsidRPr="00941F0C" w:rsidRDefault="00820B87" w:rsidP="00CA0458">
      <w:pPr>
        <w:widowControl w:val="0"/>
        <w:spacing w:after="0" w:line="274" w:lineRule="exact"/>
        <w:ind w:left="380" w:firstLine="720"/>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Основным условием успешного и эффективного мастер-класса является</w:t>
      </w:r>
      <w:r w:rsidR="0004689A">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 xml:space="preserve">наличие </w:t>
      </w:r>
      <w:r w:rsidRPr="00941F0C">
        <w:rPr>
          <w:rFonts w:ascii="Times New Roman" w:eastAsia="Times New Roman" w:hAnsi="Times New Roman" w:cs="Times New Roman"/>
          <w:i/>
          <w:iCs/>
          <w:color w:val="000000"/>
          <w:sz w:val="24"/>
          <w:szCs w:val="24"/>
          <w:shd w:val="clear" w:color="auto" w:fill="FFFFFF"/>
          <w:lang w:eastAsia="ru-RU" w:bidi="ru-RU"/>
        </w:rPr>
        <w:t>педагога -</w:t>
      </w:r>
      <w:r w:rsidRPr="00941F0C">
        <w:rPr>
          <w:rFonts w:ascii="Times New Roman" w:eastAsia="Times New Roman" w:hAnsi="Times New Roman" w:cs="Times New Roman"/>
          <w:color w:val="000000"/>
          <w:sz w:val="24"/>
          <w:szCs w:val="24"/>
          <w:lang w:eastAsia="ru-RU" w:bidi="ru-RU"/>
        </w:rPr>
        <w:t xml:space="preserve"> специалиста, достигшего высокого уровня в своей сфере</w:t>
      </w:r>
      <w:r w:rsidR="0004689A">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образовательной деятельности, имеющего яркую индивидуальность, собственный подход</w:t>
      </w:r>
      <w:r w:rsidR="0004689A">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к педагогической деятельности, заслужившего признание со стороны своих коллег.</w:t>
      </w:r>
    </w:p>
    <w:p w:rsidR="00820B87" w:rsidRPr="00941F0C" w:rsidRDefault="00820B87" w:rsidP="00CA0458">
      <w:pPr>
        <w:widowControl w:val="0"/>
        <w:spacing w:after="0" w:line="274" w:lineRule="exact"/>
        <w:ind w:left="380" w:firstLine="720"/>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 xml:space="preserve">Мастер-класс может иметь </w:t>
      </w:r>
      <w:r w:rsidRPr="00941F0C">
        <w:rPr>
          <w:rFonts w:ascii="Times New Roman" w:eastAsia="Times New Roman" w:hAnsi="Times New Roman" w:cs="Times New Roman"/>
          <w:i/>
          <w:iCs/>
          <w:color w:val="000000"/>
          <w:sz w:val="24"/>
          <w:szCs w:val="24"/>
          <w:shd w:val="clear" w:color="auto" w:fill="FFFFFF"/>
          <w:lang w:eastAsia="ru-RU" w:bidi="ru-RU"/>
        </w:rPr>
        <w:t>разовый</w:t>
      </w:r>
      <w:r w:rsidRPr="00941F0C">
        <w:rPr>
          <w:rFonts w:ascii="Times New Roman" w:eastAsia="Times New Roman" w:hAnsi="Times New Roman" w:cs="Times New Roman"/>
          <w:color w:val="000000"/>
          <w:sz w:val="24"/>
          <w:szCs w:val="24"/>
          <w:lang w:eastAsia="ru-RU" w:bidi="ru-RU"/>
        </w:rPr>
        <w:t xml:space="preserve"> характер, но наиболее эффективной с точки</w:t>
      </w:r>
      <w:r w:rsidR="0004689A">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 xml:space="preserve">зрения повышения квалификации является </w:t>
      </w:r>
      <w:r w:rsidRPr="00941F0C">
        <w:rPr>
          <w:rFonts w:ascii="Times New Roman" w:eastAsia="Times New Roman" w:hAnsi="Times New Roman" w:cs="Times New Roman"/>
          <w:i/>
          <w:iCs/>
          <w:color w:val="000000"/>
          <w:sz w:val="24"/>
          <w:szCs w:val="24"/>
          <w:shd w:val="clear" w:color="auto" w:fill="FFFFFF"/>
          <w:lang w:eastAsia="ru-RU" w:bidi="ru-RU"/>
        </w:rPr>
        <w:t>серийное</w:t>
      </w:r>
      <w:r w:rsidRPr="00941F0C">
        <w:rPr>
          <w:rFonts w:ascii="Times New Roman" w:eastAsia="Times New Roman" w:hAnsi="Times New Roman" w:cs="Times New Roman"/>
          <w:color w:val="000000"/>
          <w:sz w:val="24"/>
          <w:szCs w:val="24"/>
          <w:lang w:eastAsia="ru-RU" w:bidi="ru-RU"/>
        </w:rPr>
        <w:t xml:space="preserve"> проведение мастер-классов.</w:t>
      </w:r>
    </w:p>
    <w:p w:rsidR="00E56738" w:rsidRDefault="00E56738" w:rsidP="00CA0458">
      <w:pPr>
        <w:widowControl w:val="0"/>
        <w:spacing w:after="0" w:line="274" w:lineRule="exact"/>
        <w:ind w:left="380" w:firstLine="720"/>
        <w:jc w:val="both"/>
        <w:rPr>
          <w:rFonts w:ascii="Times New Roman" w:eastAsia="Times New Roman" w:hAnsi="Times New Roman" w:cs="Times New Roman"/>
          <w:b/>
          <w:i/>
          <w:color w:val="000000"/>
          <w:sz w:val="24"/>
          <w:szCs w:val="24"/>
          <w:lang w:eastAsia="ru-RU" w:bidi="ru-RU"/>
        </w:rPr>
      </w:pPr>
    </w:p>
    <w:p w:rsidR="00820B87" w:rsidRPr="00941F0C" w:rsidRDefault="00820B87" w:rsidP="00CA0458">
      <w:pPr>
        <w:widowControl w:val="0"/>
        <w:spacing w:after="0" w:line="274" w:lineRule="exact"/>
        <w:ind w:left="380" w:firstLine="720"/>
        <w:jc w:val="both"/>
        <w:rPr>
          <w:rFonts w:ascii="Times New Roman" w:eastAsia="Times New Roman" w:hAnsi="Times New Roman" w:cs="Times New Roman"/>
          <w:b/>
          <w:i/>
          <w:sz w:val="24"/>
          <w:szCs w:val="24"/>
        </w:rPr>
      </w:pPr>
      <w:r w:rsidRPr="00941F0C">
        <w:rPr>
          <w:rFonts w:ascii="Times New Roman" w:eastAsia="Times New Roman" w:hAnsi="Times New Roman" w:cs="Times New Roman"/>
          <w:b/>
          <w:i/>
          <w:color w:val="000000"/>
          <w:sz w:val="24"/>
          <w:szCs w:val="24"/>
          <w:lang w:eastAsia="ru-RU" w:bidi="ru-RU"/>
        </w:rPr>
        <w:t>Он может проводиться для:</w:t>
      </w:r>
    </w:p>
    <w:p w:rsidR="00820B87" w:rsidRPr="00941F0C" w:rsidRDefault="00820B87" w:rsidP="00CA0458">
      <w:pPr>
        <w:widowControl w:val="0"/>
        <w:numPr>
          <w:ilvl w:val="0"/>
          <w:numId w:val="27"/>
        </w:numPr>
        <w:tabs>
          <w:tab w:val="left" w:pos="613"/>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обучающихся;</w:t>
      </w:r>
    </w:p>
    <w:p w:rsidR="00820B87" w:rsidRPr="00941F0C" w:rsidRDefault="00820B87" w:rsidP="00CA0458">
      <w:pPr>
        <w:widowControl w:val="0"/>
        <w:numPr>
          <w:ilvl w:val="0"/>
          <w:numId w:val="27"/>
        </w:numPr>
        <w:tabs>
          <w:tab w:val="left" w:pos="613"/>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начинающих педагогов,</w:t>
      </w:r>
    </w:p>
    <w:p w:rsidR="00820B87" w:rsidRPr="00941F0C" w:rsidRDefault="00820B87" w:rsidP="00CA0458">
      <w:pPr>
        <w:widowControl w:val="0"/>
        <w:numPr>
          <w:ilvl w:val="0"/>
          <w:numId w:val="27"/>
        </w:numPr>
        <w:tabs>
          <w:tab w:val="left" w:pos="613"/>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педагогов, имеющих значительный стаж работы,</w:t>
      </w:r>
    </w:p>
    <w:p w:rsidR="00820B87" w:rsidRPr="00941F0C" w:rsidRDefault="00820B87" w:rsidP="00CA0458">
      <w:pPr>
        <w:widowControl w:val="0"/>
        <w:numPr>
          <w:ilvl w:val="0"/>
          <w:numId w:val="27"/>
        </w:numPr>
        <w:tabs>
          <w:tab w:val="left" w:pos="613"/>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подготовленной, высокопрофессиональной группы педагогов.</w:t>
      </w:r>
    </w:p>
    <w:p w:rsidR="00820B87" w:rsidRPr="00941F0C" w:rsidRDefault="00820B87" w:rsidP="00E56738">
      <w:pPr>
        <w:widowControl w:val="0"/>
        <w:spacing w:after="0" w:line="274" w:lineRule="exact"/>
        <w:ind w:firstLine="720"/>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В зависимости от состава группы могут варьироваться и формы проведения</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мастер-класса.</w:t>
      </w:r>
    </w:p>
    <w:p w:rsidR="00820B87" w:rsidRPr="00941F0C" w:rsidRDefault="00820B87" w:rsidP="00E56738">
      <w:pPr>
        <w:widowControl w:val="0"/>
        <w:spacing w:after="240" w:line="274" w:lineRule="exact"/>
        <w:ind w:firstLine="720"/>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При подготовке к проведению мастер-класса важно после определения целей и</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задач разработать план его проведения, четко определить последовательность своих</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действий и предполагаемые временные рамки их осуществления.</w:t>
      </w:r>
    </w:p>
    <w:p w:rsidR="00820B87" w:rsidRPr="00941F0C" w:rsidRDefault="00820B87" w:rsidP="00E56738">
      <w:pPr>
        <w:widowControl w:val="0"/>
        <w:spacing w:after="0" w:line="274" w:lineRule="exact"/>
        <w:jc w:val="center"/>
        <w:rPr>
          <w:rFonts w:ascii="Times New Roman" w:eastAsia="Times New Roman" w:hAnsi="Times New Roman" w:cs="Times New Roman"/>
          <w:b/>
          <w:bCs/>
          <w:i/>
          <w:iCs/>
          <w:color w:val="000000"/>
          <w:sz w:val="24"/>
          <w:szCs w:val="24"/>
          <w:lang w:eastAsia="ru-RU" w:bidi="ru-RU"/>
        </w:rPr>
      </w:pPr>
      <w:r w:rsidRPr="00941F0C">
        <w:rPr>
          <w:rFonts w:ascii="Times New Roman" w:eastAsia="Times New Roman" w:hAnsi="Times New Roman" w:cs="Times New Roman"/>
          <w:b/>
          <w:bCs/>
          <w:i/>
          <w:iCs/>
          <w:color w:val="000000"/>
          <w:sz w:val="24"/>
          <w:szCs w:val="24"/>
          <w:lang w:eastAsia="ru-RU" w:bidi="ru-RU"/>
        </w:rPr>
        <w:t>Примерный план проведения мастер-класса:</w:t>
      </w:r>
    </w:p>
    <w:p w:rsidR="00820B87" w:rsidRPr="00941F0C" w:rsidRDefault="00820B87" w:rsidP="00E56738">
      <w:pPr>
        <w:widowControl w:val="0"/>
        <w:spacing w:after="0" w:line="274" w:lineRule="exact"/>
        <w:jc w:val="center"/>
        <w:rPr>
          <w:rFonts w:ascii="Times New Roman" w:eastAsia="Times New Roman" w:hAnsi="Times New Roman" w:cs="Times New Roman"/>
          <w:b/>
          <w:bCs/>
          <w:i/>
          <w:iCs/>
          <w:sz w:val="24"/>
          <w:szCs w:val="24"/>
        </w:rPr>
      </w:pPr>
    </w:p>
    <w:p w:rsidR="00820B87" w:rsidRPr="00941F0C" w:rsidRDefault="00820B87" w:rsidP="00E56738">
      <w:pPr>
        <w:widowControl w:val="0"/>
        <w:numPr>
          <w:ilvl w:val="0"/>
          <w:numId w:val="28"/>
        </w:numPr>
        <w:tabs>
          <w:tab w:val="left" w:pos="491"/>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вступительная часть, где руководителем мастер-класса даются необходимые</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целевые установки, раскрывается содержание занятия в целом и его отдельных составных</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частей;</w:t>
      </w:r>
    </w:p>
    <w:p w:rsidR="00820B87" w:rsidRPr="00941F0C" w:rsidRDefault="00820B87" w:rsidP="00E56738">
      <w:pPr>
        <w:widowControl w:val="0"/>
        <w:numPr>
          <w:ilvl w:val="0"/>
          <w:numId w:val="28"/>
        </w:numPr>
        <w:tabs>
          <w:tab w:val="left" w:pos="491"/>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основная демонстрационная часть;</w:t>
      </w:r>
    </w:p>
    <w:p w:rsidR="004E0D7D" w:rsidRPr="00941F0C" w:rsidRDefault="00450C1C" w:rsidP="00E56738">
      <w:pPr>
        <w:pStyle w:val="13"/>
        <w:shd w:val="clear" w:color="auto" w:fill="auto"/>
        <w:spacing w:before="0" w:after="0" w:line="280" w:lineRule="exact"/>
        <w:rPr>
          <w:sz w:val="24"/>
          <w:szCs w:val="24"/>
        </w:rPr>
      </w:pPr>
      <w:r w:rsidRPr="00450C1C">
        <w:rPr>
          <w:color w:val="000000"/>
          <w:sz w:val="24"/>
          <w:szCs w:val="24"/>
          <w:lang w:eastAsia="ru-RU" w:bidi="ru-RU"/>
        </w:rPr>
        <w:lastRenderedPageBreak/>
        <w:t>(методические рекомендации)</w:t>
      </w:r>
      <w:r w:rsidR="00034D2D">
        <w:rPr>
          <w:color w:val="000000"/>
          <w:sz w:val="24"/>
          <w:szCs w:val="24"/>
          <w:lang w:eastAsia="ru-RU" w:bidi="ru-RU"/>
        </w:rPr>
        <w:t xml:space="preserve"> </w:t>
      </w:r>
      <w:r w:rsidR="004E0D7D" w:rsidRPr="00941F0C">
        <w:rPr>
          <w:color w:val="000000"/>
          <w:sz w:val="24"/>
          <w:szCs w:val="24"/>
          <w:lang w:eastAsia="ru-RU" w:bidi="ru-RU"/>
        </w:rPr>
        <w:t>комментирующая часть, где руководитель мастер-класса поясняет те элементы</w:t>
      </w:r>
      <w:r w:rsidR="00034D2D">
        <w:rPr>
          <w:color w:val="000000"/>
          <w:sz w:val="24"/>
          <w:szCs w:val="24"/>
          <w:lang w:eastAsia="ru-RU" w:bidi="ru-RU"/>
        </w:rPr>
        <w:t xml:space="preserve">  </w:t>
      </w:r>
      <w:r w:rsidR="004E0D7D" w:rsidRPr="00941F0C">
        <w:rPr>
          <w:color w:val="000000"/>
          <w:sz w:val="24"/>
          <w:szCs w:val="24"/>
          <w:lang w:eastAsia="ru-RU" w:bidi="ru-RU"/>
        </w:rPr>
        <w:t>своей работы, которые с его точки зрения наиболее важны и носят оригинальный</w:t>
      </w:r>
      <w:r w:rsidR="00034D2D">
        <w:rPr>
          <w:color w:val="000000"/>
          <w:sz w:val="24"/>
          <w:szCs w:val="24"/>
          <w:lang w:eastAsia="ru-RU" w:bidi="ru-RU"/>
        </w:rPr>
        <w:t xml:space="preserve"> </w:t>
      </w:r>
      <w:r w:rsidR="004E0D7D" w:rsidRPr="00941F0C">
        <w:rPr>
          <w:color w:val="000000"/>
          <w:sz w:val="24"/>
          <w:szCs w:val="24"/>
          <w:lang w:eastAsia="ru-RU" w:bidi="ru-RU"/>
        </w:rPr>
        <w:t>характер;</w:t>
      </w:r>
    </w:p>
    <w:p w:rsidR="004E0D7D" w:rsidRPr="00941F0C" w:rsidRDefault="004E0D7D" w:rsidP="00E56738">
      <w:pPr>
        <w:widowControl w:val="0"/>
        <w:numPr>
          <w:ilvl w:val="0"/>
          <w:numId w:val="28"/>
        </w:numPr>
        <w:tabs>
          <w:tab w:val="left" w:pos="360"/>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обсуждение занятия самими участниками мастер-класса;</w:t>
      </w:r>
    </w:p>
    <w:p w:rsidR="004E0D7D" w:rsidRPr="00941F0C" w:rsidRDefault="004E0D7D" w:rsidP="00E56738">
      <w:pPr>
        <w:widowControl w:val="0"/>
        <w:numPr>
          <w:ilvl w:val="0"/>
          <w:numId w:val="28"/>
        </w:numPr>
        <w:tabs>
          <w:tab w:val="left" w:pos="360"/>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подведение итогов руководителем мастер-класса.</w:t>
      </w:r>
    </w:p>
    <w:p w:rsidR="004E0D7D" w:rsidRPr="00941F0C" w:rsidRDefault="004E0D7D" w:rsidP="00E56738">
      <w:pPr>
        <w:widowControl w:val="0"/>
        <w:spacing w:after="0" w:line="274" w:lineRule="exact"/>
        <w:ind w:firstLine="720"/>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Необходимо тщательно продумать, какие иллюстративные материалы</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будут использованы, как они будут способствовать раскрытию новаторской,</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оригинальной стороны содержания мастер-класса. Особенно это важно в том случае,</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когда занятие проводится для начинающих педагогов. В таком случае иллюстративный (и</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весь дидактический) материал должен быть использован в максимальном объеме и в то же</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время очень строго структурирован по содержанию и порядку его демонстрации.</w:t>
      </w:r>
    </w:p>
    <w:p w:rsidR="004E0D7D" w:rsidRPr="00941F0C" w:rsidRDefault="004E0D7D" w:rsidP="00E56738">
      <w:pPr>
        <w:widowControl w:val="0"/>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Следует заранее учитывать мотивацию разных групп участников.</w:t>
      </w:r>
    </w:p>
    <w:p w:rsidR="004E0D7D" w:rsidRPr="00941F0C" w:rsidRDefault="004E0D7D" w:rsidP="00E56738">
      <w:pPr>
        <w:widowControl w:val="0"/>
        <w:spacing w:after="0" w:line="274" w:lineRule="exact"/>
        <w:ind w:firstLine="720"/>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 xml:space="preserve">Если это </w:t>
      </w:r>
      <w:r w:rsidRPr="00941F0C">
        <w:rPr>
          <w:rFonts w:ascii="Times New Roman" w:eastAsia="Times New Roman" w:hAnsi="Times New Roman" w:cs="Times New Roman"/>
          <w:iCs/>
          <w:color w:val="000000"/>
          <w:sz w:val="24"/>
          <w:szCs w:val="24"/>
          <w:shd w:val="clear" w:color="auto" w:fill="FFFFFF"/>
          <w:lang w:eastAsia="ru-RU" w:bidi="ru-RU"/>
        </w:rPr>
        <w:t>начинающие</w:t>
      </w:r>
      <w:r w:rsidRPr="00941F0C">
        <w:rPr>
          <w:rFonts w:ascii="Times New Roman" w:eastAsia="Times New Roman" w:hAnsi="Times New Roman" w:cs="Times New Roman"/>
          <w:color w:val="000000"/>
          <w:sz w:val="24"/>
          <w:szCs w:val="24"/>
          <w:lang w:eastAsia="ru-RU" w:bidi="ru-RU"/>
        </w:rPr>
        <w:t xml:space="preserve"> педагоги или педагоги, уже имеющие опыт работы,</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но стремящиеся повысить свой профессиональный уровень для решения</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квалификационных задач, то для них важно получить конкретные знания о формах,</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приемах работы, используемой методике, чтобы иметь возможность использовать все это</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в своей дальнейшей практической работе.</w:t>
      </w:r>
    </w:p>
    <w:p w:rsidR="004E0D7D" w:rsidRPr="00941F0C" w:rsidRDefault="00E56738" w:rsidP="00E56738">
      <w:pPr>
        <w:widowControl w:val="0"/>
        <w:tabs>
          <w:tab w:val="left" w:pos="4273"/>
          <w:tab w:val="left" w:pos="6063"/>
        </w:tabs>
        <w:spacing w:after="0" w:line="274" w:lineRule="exact"/>
        <w:ind w:firstLine="720"/>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lang w:eastAsia="ru-RU" w:bidi="ru-RU"/>
        </w:rPr>
        <w:t>В случае участия в</w:t>
      </w:r>
      <w:r w:rsidR="004E0D7D" w:rsidRPr="00941F0C">
        <w:rPr>
          <w:rFonts w:ascii="Times New Roman" w:eastAsia="Times New Roman" w:hAnsi="Times New Roman" w:cs="Times New Roman"/>
          <w:i/>
          <w:color w:val="000000"/>
          <w:sz w:val="24"/>
          <w:szCs w:val="24"/>
          <w:lang w:eastAsia="ru-RU" w:bidi="ru-RU"/>
        </w:rPr>
        <w:t xml:space="preserve"> мастер-классе</w:t>
      </w:r>
      <w:r>
        <w:rPr>
          <w:rFonts w:ascii="Times New Roman" w:eastAsia="Times New Roman" w:hAnsi="Times New Roman" w:cs="Times New Roman"/>
          <w:i/>
          <w:color w:val="000000"/>
          <w:sz w:val="24"/>
          <w:szCs w:val="24"/>
          <w:lang w:eastAsia="ru-RU" w:bidi="ru-RU"/>
        </w:rPr>
        <w:t xml:space="preserve"> </w:t>
      </w:r>
      <w:r w:rsidR="004E0D7D" w:rsidRPr="00941F0C">
        <w:rPr>
          <w:rFonts w:ascii="Times New Roman" w:eastAsia="Times New Roman" w:hAnsi="Times New Roman" w:cs="Times New Roman"/>
          <w:i/>
          <w:color w:val="000000"/>
          <w:sz w:val="24"/>
          <w:szCs w:val="24"/>
          <w:lang w:eastAsia="ru-RU" w:bidi="ru-RU"/>
        </w:rPr>
        <w:t xml:space="preserve">группы  </w:t>
      </w:r>
      <w:r w:rsidR="004E0D7D" w:rsidRPr="00941F0C">
        <w:rPr>
          <w:rFonts w:ascii="Times New Roman" w:eastAsia="Times New Roman" w:hAnsi="Times New Roman" w:cs="Times New Roman"/>
          <w:iCs/>
          <w:color w:val="000000"/>
          <w:sz w:val="24"/>
          <w:szCs w:val="24"/>
          <w:shd w:val="clear" w:color="auto" w:fill="FFFFFF"/>
          <w:lang w:eastAsia="ru-RU" w:bidi="ru-RU"/>
        </w:rPr>
        <w:t>высококвалифицированных</w:t>
      </w:r>
      <w:r w:rsidR="004E0D7D" w:rsidRPr="00941F0C">
        <w:rPr>
          <w:rFonts w:ascii="Times New Roman" w:eastAsia="Times New Roman" w:hAnsi="Times New Roman" w:cs="Times New Roman"/>
          <w:i/>
          <w:sz w:val="24"/>
          <w:szCs w:val="24"/>
        </w:rPr>
        <w:t xml:space="preserve"> </w:t>
      </w:r>
      <w:r w:rsidR="004E0D7D" w:rsidRPr="00941F0C">
        <w:rPr>
          <w:rFonts w:ascii="Times New Roman" w:eastAsia="Times New Roman" w:hAnsi="Times New Roman" w:cs="Times New Roman"/>
          <w:iCs/>
          <w:color w:val="000000"/>
          <w:sz w:val="24"/>
          <w:szCs w:val="24"/>
          <w:shd w:val="clear" w:color="auto" w:fill="FFFFFF"/>
          <w:lang w:eastAsia="ru-RU" w:bidi="ru-RU"/>
        </w:rPr>
        <w:t>педагогов</w:t>
      </w:r>
      <w:r w:rsidR="004E0D7D" w:rsidRPr="00941F0C">
        <w:rPr>
          <w:rFonts w:ascii="Times New Roman" w:eastAsia="Times New Roman" w:hAnsi="Times New Roman" w:cs="Times New Roman"/>
          <w:i/>
          <w:color w:val="000000"/>
          <w:sz w:val="24"/>
          <w:szCs w:val="24"/>
          <w:lang w:eastAsia="ru-RU" w:bidi="ru-RU"/>
        </w:rPr>
        <w:t xml:space="preserve"> главную роль играет ориентация на сравнение, сопоставление уровня и форм</w:t>
      </w:r>
      <w:r w:rsidR="00034D2D">
        <w:rPr>
          <w:rFonts w:ascii="Times New Roman" w:eastAsia="Times New Roman" w:hAnsi="Times New Roman" w:cs="Times New Roman"/>
          <w:i/>
          <w:color w:val="000000"/>
          <w:sz w:val="24"/>
          <w:szCs w:val="24"/>
          <w:lang w:eastAsia="ru-RU" w:bidi="ru-RU"/>
        </w:rPr>
        <w:t xml:space="preserve"> </w:t>
      </w:r>
      <w:r w:rsidR="004E0D7D" w:rsidRPr="00941F0C">
        <w:rPr>
          <w:rFonts w:ascii="Times New Roman" w:eastAsia="Times New Roman" w:hAnsi="Times New Roman" w:cs="Times New Roman"/>
          <w:i/>
          <w:color w:val="000000"/>
          <w:sz w:val="24"/>
          <w:szCs w:val="24"/>
          <w:lang w:eastAsia="ru-RU" w:bidi="ru-RU"/>
        </w:rPr>
        <w:t>работы, задача заимствования и копирования имеет второстепенный характер или вообще отсутствует.</w:t>
      </w:r>
    </w:p>
    <w:p w:rsidR="004E0D7D" w:rsidRPr="00941F0C" w:rsidRDefault="004E0D7D" w:rsidP="00E56738">
      <w:pPr>
        <w:widowControl w:val="0"/>
        <w:spacing w:after="0" w:line="274" w:lineRule="exact"/>
        <w:ind w:firstLine="720"/>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Поэтому в первом случае обсуждение направлено на удовлетворение интереса</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педагогов к тем или иным аспектам ими увиденного. Во втором случае имеет место</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полноценная дискуссия, в ходе которой педагог, проводивший мастер-класс, может и для</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себя узнать что-то интересное, что придает обсуждению характер взаимообогащения.</w:t>
      </w:r>
    </w:p>
    <w:p w:rsidR="004E0D7D" w:rsidRPr="00941F0C" w:rsidRDefault="004E0D7D" w:rsidP="00E56738">
      <w:pPr>
        <w:widowControl w:val="0"/>
        <w:tabs>
          <w:tab w:val="left" w:pos="5449"/>
          <w:tab w:val="left" w:pos="7359"/>
        </w:tabs>
        <w:spacing w:after="0" w:line="274" w:lineRule="exact"/>
        <w:ind w:firstLine="720"/>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После проведения мастер-класса желательно педагогу, проводившему его,</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провести самоанализ, выявить для себя удачные и менее удачные элементы мастер-класса,</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чтобы затем внести в содержание и форму проведения какие-либо коррективы. Поэтому</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желательно осуществление видеозаписи</w:t>
      </w:r>
      <w:r w:rsidRPr="00941F0C">
        <w:rPr>
          <w:rFonts w:ascii="Times New Roman" w:eastAsia="Times New Roman" w:hAnsi="Times New Roman" w:cs="Times New Roman"/>
          <w:color w:val="000000"/>
          <w:sz w:val="24"/>
          <w:szCs w:val="24"/>
          <w:lang w:eastAsia="ru-RU" w:bidi="ru-RU"/>
        </w:rPr>
        <w:tab/>
        <w:t>мастер-класса.</w:t>
      </w:r>
      <w:r w:rsidRPr="00941F0C">
        <w:rPr>
          <w:rFonts w:ascii="Times New Roman" w:eastAsia="Times New Roman" w:hAnsi="Times New Roman" w:cs="Times New Roman"/>
          <w:color w:val="000000"/>
          <w:sz w:val="24"/>
          <w:szCs w:val="24"/>
          <w:lang w:eastAsia="ru-RU" w:bidi="ru-RU"/>
        </w:rPr>
        <w:tab/>
        <w:t>Такая запись может</w:t>
      </w:r>
    </w:p>
    <w:p w:rsidR="004E0D7D" w:rsidRPr="00941F0C" w:rsidRDefault="004E0D7D" w:rsidP="00E56738">
      <w:pPr>
        <w:widowControl w:val="0"/>
        <w:spacing w:after="24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использоваться и как наглядное пособие для других педагогов, желающих провести</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мастер-классы.</w:t>
      </w:r>
    </w:p>
    <w:p w:rsidR="004E0D7D" w:rsidRPr="00941F0C" w:rsidRDefault="004E0D7D" w:rsidP="00E56738">
      <w:pPr>
        <w:widowControl w:val="0"/>
        <w:spacing w:after="0" w:line="274" w:lineRule="exact"/>
        <w:ind w:firstLine="720"/>
        <w:jc w:val="both"/>
        <w:rPr>
          <w:rFonts w:ascii="Times New Roman" w:eastAsia="Times New Roman" w:hAnsi="Times New Roman" w:cs="Times New Roman"/>
          <w:sz w:val="24"/>
          <w:szCs w:val="24"/>
        </w:rPr>
      </w:pPr>
      <w:r w:rsidRPr="00941F0C">
        <w:rPr>
          <w:rFonts w:ascii="Times New Roman" w:eastAsia="Times New Roman" w:hAnsi="Times New Roman" w:cs="Times New Roman"/>
          <w:b/>
          <w:bCs/>
          <w:i/>
          <w:color w:val="000000"/>
          <w:sz w:val="24"/>
          <w:szCs w:val="24"/>
          <w:shd w:val="clear" w:color="auto" w:fill="FFFFFF"/>
          <w:lang w:eastAsia="ru-RU" w:bidi="ru-RU"/>
        </w:rPr>
        <w:t>Методика</w:t>
      </w:r>
      <w:r w:rsidRPr="00941F0C">
        <w:rPr>
          <w:rFonts w:ascii="Times New Roman" w:eastAsia="Times New Roman" w:hAnsi="Times New Roman" w:cs="Times New Roman"/>
          <w:b/>
          <w:bCs/>
          <w:color w:val="000000"/>
          <w:sz w:val="24"/>
          <w:szCs w:val="24"/>
          <w:shd w:val="clear" w:color="auto" w:fill="FFFFFF"/>
          <w:lang w:eastAsia="ru-RU" w:bidi="ru-RU"/>
        </w:rPr>
        <w:t xml:space="preserve"> </w:t>
      </w:r>
      <w:r w:rsidRPr="00941F0C">
        <w:rPr>
          <w:rFonts w:ascii="Times New Roman" w:eastAsia="Times New Roman" w:hAnsi="Times New Roman" w:cs="Times New Roman"/>
          <w:color w:val="000000"/>
          <w:sz w:val="24"/>
          <w:szCs w:val="24"/>
          <w:lang w:eastAsia="ru-RU" w:bidi="ru-RU"/>
        </w:rPr>
        <w:t>проведения мастер-классов не имеет каких-либо строгих и единых</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правил, она основывается на педагогической интуиции педагога и на творческой</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восприимчивости слушателя.</w:t>
      </w:r>
    </w:p>
    <w:p w:rsidR="004E0D7D" w:rsidRPr="00941F0C" w:rsidRDefault="004E0D7D" w:rsidP="00E56738">
      <w:pPr>
        <w:widowControl w:val="0"/>
        <w:spacing w:after="0" w:line="274" w:lineRule="exact"/>
        <w:ind w:firstLine="720"/>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Помимо чисто практического назначения, мастер-класс преследует еще одну очень</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важную цель - интеллектуальное и эстетическое развитие педагога. В это понятие</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вкладывается развитие способности самостоятельно и нестандартно мыслить.</w:t>
      </w:r>
    </w:p>
    <w:p w:rsidR="004E0D7D" w:rsidRPr="00941F0C" w:rsidRDefault="004E0D7D" w:rsidP="00E56738">
      <w:pPr>
        <w:widowControl w:val="0"/>
        <w:spacing w:after="0" w:line="274" w:lineRule="exact"/>
        <w:ind w:firstLine="720"/>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Основные преимущества мастер-класса - уникальное сочетание индивидуальной</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работы, возможность приобретения и закрепления практических знаний и навыков,</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развития гибкости мышления.</w:t>
      </w:r>
    </w:p>
    <w:p w:rsidR="004E0D7D" w:rsidRPr="00941F0C" w:rsidRDefault="004E0D7D" w:rsidP="00E56738">
      <w:pPr>
        <w:widowControl w:val="0"/>
        <w:spacing w:after="233" w:line="274" w:lineRule="exact"/>
        <w:ind w:firstLine="720"/>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 xml:space="preserve">Мастер-класс сродни семинару, но, в отличие от семинара, мастер-класс </w:t>
      </w:r>
      <w:r w:rsidR="00034D2D">
        <w:rPr>
          <w:rFonts w:ascii="Times New Roman" w:eastAsia="Times New Roman" w:hAnsi="Times New Roman" w:cs="Times New Roman"/>
          <w:color w:val="000000"/>
          <w:sz w:val="24"/>
          <w:szCs w:val="24"/>
          <w:lang w:eastAsia="ru-RU" w:bidi="ru-RU"/>
        </w:rPr>
        <w:t>–</w:t>
      </w:r>
      <w:r w:rsidRPr="00941F0C">
        <w:rPr>
          <w:rFonts w:ascii="Times New Roman" w:eastAsia="Times New Roman" w:hAnsi="Times New Roman" w:cs="Times New Roman"/>
          <w:color w:val="000000"/>
          <w:sz w:val="24"/>
          <w:szCs w:val="24"/>
          <w:lang w:eastAsia="ru-RU" w:bidi="ru-RU"/>
        </w:rPr>
        <w:t xml:space="preserve"> это</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 xml:space="preserve">всегда «практическое» мероприятие. </w:t>
      </w:r>
      <w:r w:rsidRPr="00941F0C">
        <w:rPr>
          <w:rFonts w:ascii="Times New Roman" w:eastAsia="Times New Roman" w:hAnsi="Times New Roman" w:cs="Times New Roman"/>
          <w:b/>
          <w:i/>
          <w:iCs/>
          <w:color w:val="000000"/>
          <w:sz w:val="24"/>
          <w:szCs w:val="24"/>
          <w:shd w:val="clear" w:color="auto" w:fill="FFFFFF"/>
          <w:lang w:eastAsia="ru-RU" w:bidi="ru-RU"/>
        </w:rPr>
        <w:t>Принцип</w:t>
      </w:r>
      <w:r w:rsidRPr="00941F0C">
        <w:rPr>
          <w:rFonts w:ascii="Times New Roman" w:eastAsia="Times New Roman" w:hAnsi="Times New Roman" w:cs="Times New Roman"/>
          <w:b/>
          <w:color w:val="000000"/>
          <w:sz w:val="24"/>
          <w:szCs w:val="24"/>
          <w:lang w:eastAsia="ru-RU" w:bidi="ru-RU"/>
        </w:rPr>
        <w:t xml:space="preserve"> </w:t>
      </w:r>
      <w:r w:rsidRPr="00941F0C">
        <w:rPr>
          <w:rFonts w:ascii="Times New Roman" w:eastAsia="Times New Roman" w:hAnsi="Times New Roman" w:cs="Times New Roman"/>
          <w:b/>
          <w:i/>
          <w:color w:val="000000"/>
          <w:sz w:val="24"/>
          <w:szCs w:val="24"/>
          <w:lang w:eastAsia="ru-RU" w:bidi="ru-RU"/>
        </w:rPr>
        <w:t>мастер-класса: «Я знаю, как это сделать, и я научу вас»</w:t>
      </w:r>
      <w:r w:rsidRPr="00941F0C">
        <w:rPr>
          <w:rFonts w:ascii="Times New Roman" w:eastAsia="Times New Roman" w:hAnsi="Times New Roman" w:cs="Times New Roman"/>
          <w:i/>
          <w:color w:val="000000"/>
          <w:sz w:val="24"/>
          <w:szCs w:val="24"/>
          <w:lang w:eastAsia="ru-RU" w:bidi="ru-RU"/>
        </w:rPr>
        <w:t>.</w:t>
      </w:r>
      <w:r w:rsidRPr="00941F0C">
        <w:rPr>
          <w:rFonts w:ascii="Times New Roman" w:eastAsia="Times New Roman" w:hAnsi="Times New Roman" w:cs="Times New Roman"/>
          <w:color w:val="000000"/>
          <w:sz w:val="24"/>
          <w:szCs w:val="24"/>
          <w:lang w:eastAsia="ru-RU" w:bidi="ru-RU"/>
        </w:rPr>
        <w:t xml:space="preserve"> На мастер-классе всегда предоставляется возможность попрактиковаться под</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чутким контролем мастера, который внимательно выслушает и</w:t>
      </w:r>
      <w:r w:rsidR="00034D2D">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ответит на все интересующие вопросы.</w:t>
      </w:r>
    </w:p>
    <w:p w:rsidR="004E0D7D" w:rsidRPr="00941F0C" w:rsidRDefault="004E0D7D" w:rsidP="00E56738">
      <w:pPr>
        <w:widowControl w:val="0"/>
        <w:spacing w:after="275" w:line="283" w:lineRule="exact"/>
        <w:ind w:firstLine="720"/>
        <w:rPr>
          <w:rFonts w:ascii="Times New Roman" w:eastAsia="Times New Roman" w:hAnsi="Times New Roman" w:cs="Times New Roman"/>
          <w:b/>
          <w:bCs/>
          <w:i/>
          <w:sz w:val="24"/>
          <w:szCs w:val="24"/>
        </w:rPr>
      </w:pPr>
      <w:r w:rsidRPr="00941F0C">
        <w:rPr>
          <w:rFonts w:ascii="Times New Roman" w:eastAsia="Times New Roman" w:hAnsi="Times New Roman" w:cs="Times New Roman"/>
          <w:b/>
          <w:bCs/>
          <w:i/>
          <w:color w:val="000000"/>
          <w:sz w:val="24"/>
          <w:szCs w:val="24"/>
          <w:lang w:eastAsia="ru-RU" w:bidi="ru-RU"/>
        </w:rPr>
        <w:t xml:space="preserve">Непрерывный контакт, индивидуальный подход к каждому слушателю </w:t>
      </w:r>
      <w:r w:rsidR="00CF2F83">
        <w:rPr>
          <w:rFonts w:ascii="Times New Roman" w:eastAsia="Times New Roman" w:hAnsi="Times New Roman" w:cs="Times New Roman"/>
          <w:b/>
          <w:bCs/>
          <w:i/>
          <w:color w:val="000000"/>
          <w:sz w:val="24"/>
          <w:szCs w:val="24"/>
          <w:shd w:val="clear" w:color="auto" w:fill="FFFFFF"/>
          <w:lang w:eastAsia="ru-RU" w:bidi="ru-RU"/>
        </w:rPr>
        <w:t>–</w:t>
      </w:r>
      <w:r w:rsidRPr="00941F0C">
        <w:rPr>
          <w:rFonts w:ascii="Times New Roman" w:eastAsia="Times New Roman" w:hAnsi="Times New Roman" w:cs="Times New Roman"/>
          <w:b/>
          <w:bCs/>
          <w:i/>
          <w:color w:val="000000"/>
          <w:sz w:val="24"/>
          <w:szCs w:val="24"/>
          <w:shd w:val="clear" w:color="auto" w:fill="FFFFFF"/>
          <w:lang w:eastAsia="ru-RU" w:bidi="ru-RU"/>
        </w:rPr>
        <w:t xml:space="preserve"> </w:t>
      </w:r>
      <w:r w:rsidRPr="00941F0C">
        <w:rPr>
          <w:rFonts w:ascii="Times New Roman" w:eastAsia="Times New Roman" w:hAnsi="Times New Roman" w:cs="Times New Roman"/>
          <w:b/>
          <w:bCs/>
          <w:i/>
          <w:color w:val="000000"/>
          <w:sz w:val="24"/>
          <w:szCs w:val="24"/>
          <w:lang w:eastAsia="ru-RU" w:bidi="ru-RU"/>
        </w:rPr>
        <w:t>вот</w:t>
      </w:r>
      <w:r w:rsidR="00CF2F83">
        <w:rPr>
          <w:rFonts w:ascii="Times New Roman" w:eastAsia="Times New Roman" w:hAnsi="Times New Roman" w:cs="Times New Roman"/>
          <w:b/>
          <w:bCs/>
          <w:i/>
          <w:color w:val="000000"/>
          <w:sz w:val="24"/>
          <w:szCs w:val="24"/>
          <w:lang w:eastAsia="ru-RU" w:bidi="ru-RU"/>
        </w:rPr>
        <w:t xml:space="preserve"> </w:t>
      </w:r>
      <w:r w:rsidRPr="00941F0C">
        <w:rPr>
          <w:rFonts w:ascii="Times New Roman" w:eastAsia="Times New Roman" w:hAnsi="Times New Roman" w:cs="Times New Roman"/>
          <w:b/>
          <w:bCs/>
          <w:i/>
          <w:color w:val="000000"/>
          <w:sz w:val="24"/>
          <w:szCs w:val="24"/>
          <w:lang w:eastAsia="ru-RU" w:bidi="ru-RU"/>
        </w:rPr>
        <w:t>то, что отличает мастер</w:t>
      </w:r>
      <w:r w:rsidRPr="00941F0C">
        <w:rPr>
          <w:rFonts w:ascii="Times New Roman" w:eastAsia="Times New Roman" w:hAnsi="Times New Roman" w:cs="Times New Roman"/>
          <w:b/>
          <w:bCs/>
          <w:i/>
          <w:color w:val="000000"/>
          <w:sz w:val="24"/>
          <w:szCs w:val="24"/>
          <w:shd w:val="clear" w:color="auto" w:fill="FFFFFF"/>
          <w:lang w:eastAsia="ru-RU" w:bidi="ru-RU"/>
        </w:rPr>
        <w:t>-</w:t>
      </w:r>
      <w:r w:rsidRPr="00941F0C">
        <w:rPr>
          <w:rFonts w:ascii="Times New Roman" w:eastAsia="Times New Roman" w:hAnsi="Times New Roman" w:cs="Times New Roman"/>
          <w:b/>
          <w:bCs/>
          <w:i/>
          <w:color w:val="000000"/>
          <w:sz w:val="24"/>
          <w:szCs w:val="24"/>
          <w:lang w:eastAsia="ru-RU" w:bidi="ru-RU"/>
        </w:rPr>
        <w:t>классы от всех остальных форм и методов обучения.</w:t>
      </w:r>
    </w:p>
    <w:p w:rsidR="004E0D7D" w:rsidRDefault="004E0D7D" w:rsidP="00E56738">
      <w:pPr>
        <w:widowControl w:val="0"/>
        <w:spacing w:after="0" w:line="240" w:lineRule="exact"/>
        <w:jc w:val="both"/>
        <w:rPr>
          <w:rFonts w:ascii="Times New Roman" w:eastAsia="Times New Roman" w:hAnsi="Times New Roman" w:cs="Times New Roman"/>
          <w:color w:val="000000"/>
          <w:sz w:val="24"/>
          <w:szCs w:val="24"/>
          <w:lang w:eastAsia="ru-RU" w:bidi="ru-RU"/>
        </w:rPr>
      </w:pPr>
      <w:r w:rsidRPr="00941F0C">
        <w:rPr>
          <w:rFonts w:ascii="Times New Roman" w:eastAsia="Times New Roman" w:hAnsi="Times New Roman" w:cs="Times New Roman"/>
          <w:color w:val="000000"/>
          <w:sz w:val="24"/>
          <w:szCs w:val="24"/>
          <w:lang w:eastAsia="ru-RU" w:bidi="ru-RU"/>
        </w:rPr>
        <w:t>Мастер-классы могут различаться по предмету предлагаемой деятельности.</w:t>
      </w:r>
    </w:p>
    <w:p w:rsidR="00E56738" w:rsidRDefault="00E56738" w:rsidP="00E56738">
      <w:pPr>
        <w:widowControl w:val="0"/>
        <w:spacing w:after="0" w:line="240" w:lineRule="exact"/>
        <w:jc w:val="both"/>
        <w:rPr>
          <w:rFonts w:ascii="Times New Roman" w:eastAsia="Times New Roman" w:hAnsi="Times New Roman" w:cs="Times New Roman"/>
          <w:color w:val="000000"/>
          <w:sz w:val="24"/>
          <w:szCs w:val="24"/>
          <w:lang w:eastAsia="ru-RU" w:bidi="ru-RU"/>
        </w:rPr>
      </w:pPr>
    </w:p>
    <w:p w:rsidR="004E0D7D" w:rsidRPr="00941F0C" w:rsidRDefault="004E0D7D" w:rsidP="0004689A">
      <w:pPr>
        <w:widowControl w:val="0"/>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lastRenderedPageBreak/>
        <w:t>Мастером (преподавателем) может быть предложен:</w:t>
      </w:r>
    </w:p>
    <w:p w:rsidR="004E0D7D" w:rsidRPr="00941F0C" w:rsidRDefault="004E0D7D" w:rsidP="00D875A7">
      <w:pPr>
        <w:widowControl w:val="0"/>
        <w:numPr>
          <w:ilvl w:val="0"/>
          <w:numId w:val="29"/>
        </w:numPr>
        <w:tabs>
          <w:tab w:val="left" w:pos="1114"/>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обзор актуальных проблем и технологий;</w:t>
      </w:r>
    </w:p>
    <w:p w:rsidR="004E0D7D" w:rsidRPr="00941F0C" w:rsidRDefault="004E0D7D" w:rsidP="00D875A7">
      <w:pPr>
        <w:widowControl w:val="0"/>
        <w:numPr>
          <w:ilvl w:val="0"/>
          <w:numId w:val="29"/>
        </w:numPr>
        <w:tabs>
          <w:tab w:val="left" w:pos="1114"/>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различные аспекты и приёмы использования технологий;</w:t>
      </w:r>
    </w:p>
    <w:p w:rsidR="004E0D7D" w:rsidRPr="00941F0C" w:rsidRDefault="004E0D7D" w:rsidP="00D875A7">
      <w:pPr>
        <w:widowControl w:val="0"/>
        <w:numPr>
          <w:ilvl w:val="0"/>
          <w:numId w:val="29"/>
        </w:numPr>
        <w:tabs>
          <w:tab w:val="left" w:pos="1114"/>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авторские методы применения технологий на практике;</w:t>
      </w:r>
    </w:p>
    <w:p w:rsidR="004E0D7D" w:rsidRPr="00941F0C" w:rsidRDefault="004E0D7D" w:rsidP="00CF2F83">
      <w:pPr>
        <w:widowControl w:val="0"/>
        <w:numPr>
          <w:ilvl w:val="0"/>
          <w:numId w:val="29"/>
        </w:numPr>
        <w:tabs>
          <w:tab w:val="left" w:pos="1114"/>
        </w:tabs>
        <w:spacing w:after="24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тонкости, нюансы и недокументированные возможности при использовании</w:t>
      </w:r>
      <w:r w:rsidR="00CF2F83">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технологии в конкретных задачах.</w:t>
      </w:r>
    </w:p>
    <w:p w:rsidR="004E0D7D" w:rsidRPr="00941F0C" w:rsidRDefault="004E0D7D" w:rsidP="00D875A7">
      <w:pPr>
        <w:widowControl w:val="0"/>
        <w:spacing w:after="0" w:line="274" w:lineRule="exact"/>
        <w:ind w:left="400"/>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В ходе мастер-класса участники:</w:t>
      </w:r>
    </w:p>
    <w:p w:rsidR="004E0D7D" w:rsidRPr="00941F0C" w:rsidRDefault="004E0D7D" w:rsidP="00D875A7">
      <w:pPr>
        <w:widowControl w:val="0"/>
        <w:numPr>
          <w:ilvl w:val="0"/>
          <w:numId w:val="30"/>
        </w:numPr>
        <w:tabs>
          <w:tab w:val="left" w:pos="1114"/>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изучают разработки по теме мастер-класса;</w:t>
      </w:r>
    </w:p>
    <w:p w:rsidR="004E0D7D" w:rsidRPr="00941F0C" w:rsidRDefault="004E0D7D" w:rsidP="00D875A7">
      <w:pPr>
        <w:widowControl w:val="0"/>
        <w:numPr>
          <w:ilvl w:val="0"/>
          <w:numId w:val="30"/>
        </w:numPr>
        <w:tabs>
          <w:tab w:val="left" w:pos="1114"/>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участвуют в обсуждении полученных результатов;</w:t>
      </w:r>
    </w:p>
    <w:p w:rsidR="004E0D7D" w:rsidRPr="00941F0C" w:rsidRDefault="004E0D7D" w:rsidP="00D875A7">
      <w:pPr>
        <w:widowControl w:val="0"/>
        <w:numPr>
          <w:ilvl w:val="0"/>
          <w:numId w:val="30"/>
        </w:numPr>
        <w:tabs>
          <w:tab w:val="left" w:pos="1114"/>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задают вопросы, получают консультации;</w:t>
      </w:r>
    </w:p>
    <w:p w:rsidR="004E0D7D" w:rsidRPr="00941F0C" w:rsidRDefault="004E0D7D" w:rsidP="00D875A7">
      <w:pPr>
        <w:widowControl w:val="0"/>
        <w:numPr>
          <w:ilvl w:val="0"/>
          <w:numId w:val="30"/>
        </w:numPr>
        <w:tabs>
          <w:tab w:val="left" w:pos="1114"/>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предлагают для обсуждения собственные проблемы, вопросы, разработки;</w:t>
      </w:r>
    </w:p>
    <w:p w:rsidR="004E0D7D" w:rsidRPr="00941F0C" w:rsidRDefault="004E0D7D" w:rsidP="00D875A7">
      <w:pPr>
        <w:widowControl w:val="0"/>
        <w:numPr>
          <w:ilvl w:val="0"/>
          <w:numId w:val="30"/>
        </w:numPr>
        <w:tabs>
          <w:tab w:val="left" w:pos="1114"/>
        </w:tabs>
        <w:spacing w:after="267"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высказывают свои предложения по решению обсуждаемых проблем.</w:t>
      </w:r>
    </w:p>
    <w:p w:rsidR="004E0D7D" w:rsidRPr="00941F0C" w:rsidRDefault="004E0D7D" w:rsidP="00D875A7">
      <w:pPr>
        <w:widowControl w:val="0"/>
        <w:spacing w:after="256" w:line="240" w:lineRule="exact"/>
        <w:ind w:left="3640"/>
        <w:rPr>
          <w:rFonts w:ascii="Times New Roman" w:eastAsia="Times New Roman" w:hAnsi="Times New Roman" w:cs="Times New Roman"/>
          <w:b/>
          <w:bCs/>
          <w:sz w:val="24"/>
          <w:szCs w:val="24"/>
        </w:rPr>
      </w:pPr>
      <w:r w:rsidRPr="00941F0C">
        <w:rPr>
          <w:rFonts w:ascii="Times New Roman" w:eastAsia="Times New Roman" w:hAnsi="Times New Roman" w:cs="Times New Roman"/>
          <w:b/>
          <w:bCs/>
          <w:color w:val="000000"/>
          <w:sz w:val="24"/>
          <w:szCs w:val="24"/>
          <w:lang w:eastAsia="ru-RU" w:bidi="ru-RU"/>
        </w:rPr>
        <w:t>Специфика мастер-класса</w:t>
      </w:r>
    </w:p>
    <w:p w:rsidR="004E0D7D" w:rsidRPr="00941F0C" w:rsidRDefault="004E0D7D" w:rsidP="00E56738">
      <w:pPr>
        <w:widowControl w:val="0"/>
        <w:spacing w:after="0" w:line="274" w:lineRule="exact"/>
        <w:ind w:firstLine="700"/>
        <w:jc w:val="both"/>
        <w:rPr>
          <w:rFonts w:ascii="Times New Roman" w:eastAsia="Times New Roman" w:hAnsi="Times New Roman" w:cs="Times New Roman"/>
          <w:b/>
          <w:bCs/>
          <w:sz w:val="24"/>
          <w:szCs w:val="24"/>
        </w:rPr>
      </w:pPr>
      <w:r w:rsidRPr="00941F0C">
        <w:rPr>
          <w:rFonts w:ascii="Times New Roman" w:eastAsia="Times New Roman" w:hAnsi="Times New Roman" w:cs="Times New Roman"/>
          <w:b/>
          <w:bCs/>
          <w:color w:val="000000"/>
          <w:sz w:val="24"/>
          <w:szCs w:val="24"/>
          <w:lang w:eastAsia="ru-RU" w:bidi="ru-RU"/>
        </w:rPr>
        <w:t>Как?</w:t>
      </w:r>
    </w:p>
    <w:p w:rsidR="004E0D7D" w:rsidRPr="00941F0C" w:rsidRDefault="004E0D7D" w:rsidP="0004689A">
      <w:pPr>
        <w:widowControl w:val="0"/>
        <w:spacing w:after="267" w:line="274" w:lineRule="exact"/>
        <w:ind w:firstLine="700"/>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На мастер-классе никогда не будет лекции, доклада, разве что - их отдельные</w:t>
      </w:r>
      <w:r w:rsidR="0004689A">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элементы. Вместо этого - масса практических примеров, рекомендаций, технических</w:t>
      </w:r>
      <w:r w:rsidR="0004689A">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приемов работы. А самое главное - такое мероприятие не должно быть скучным, оно</w:t>
      </w:r>
      <w:r w:rsidR="0004689A">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должно заинтересовывать слушателя.</w:t>
      </w:r>
    </w:p>
    <w:p w:rsidR="004E0D7D" w:rsidRPr="00941F0C" w:rsidRDefault="004E0D7D" w:rsidP="00E56738">
      <w:pPr>
        <w:widowControl w:val="0"/>
        <w:spacing w:after="261" w:line="240" w:lineRule="exact"/>
        <w:ind w:firstLine="709"/>
        <w:jc w:val="both"/>
        <w:rPr>
          <w:rFonts w:ascii="Times New Roman" w:eastAsia="Times New Roman" w:hAnsi="Times New Roman" w:cs="Times New Roman"/>
          <w:b/>
          <w:bCs/>
          <w:sz w:val="24"/>
          <w:szCs w:val="24"/>
        </w:rPr>
      </w:pPr>
      <w:r w:rsidRPr="00941F0C">
        <w:rPr>
          <w:rFonts w:ascii="Times New Roman" w:eastAsia="Times New Roman" w:hAnsi="Times New Roman" w:cs="Times New Roman"/>
          <w:b/>
          <w:bCs/>
          <w:color w:val="000000"/>
          <w:sz w:val="24"/>
          <w:szCs w:val="24"/>
          <w:lang w:eastAsia="ru-RU" w:bidi="ru-RU"/>
        </w:rPr>
        <w:t>Для кого?</w:t>
      </w:r>
    </w:p>
    <w:p w:rsidR="004E0D7D" w:rsidRPr="00941F0C" w:rsidRDefault="004E0D7D" w:rsidP="0004689A">
      <w:pPr>
        <w:widowControl w:val="0"/>
        <w:numPr>
          <w:ilvl w:val="0"/>
          <w:numId w:val="31"/>
        </w:numPr>
        <w:tabs>
          <w:tab w:val="left" w:pos="353"/>
        </w:tabs>
        <w:spacing w:after="0" w:line="274" w:lineRule="exact"/>
        <w:ind w:left="400" w:hanging="400"/>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Мастер-классы особенно полезны для тех преподавателей, которые хотели бы разработать</w:t>
      </w:r>
      <w:r w:rsidR="0004689A">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свою концепцию.</w:t>
      </w:r>
    </w:p>
    <w:p w:rsidR="004E0D7D" w:rsidRPr="00941F0C" w:rsidRDefault="004E0D7D" w:rsidP="0004689A">
      <w:pPr>
        <w:widowControl w:val="0"/>
        <w:numPr>
          <w:ilvl w:val="0"/>
          <w:numId w:val="31"/>
        </w:numPr>
        <w:tabs>
          <w:tab w:val="left" w:pos="354"/>
        </w:tabs>
        <w:spacing w:after="0" w:line="274" w:lineRule="exact"/>
        <w:ind w:left="400" w:hanging="400"/>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Они полезны для тех педагогов, которые хотели бы освоить новую оригинальную</w:t>
      </w:r>
      <w:r w:rsidR="0004689A">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образовательную технологию, методику, приём и т.п.</w:t>
      </w:r>
    </w:p>
    <w:p w:rsidR="004E0D7D" w:rsidRPr="00941F0C" w:rsidRDefault="004E0D7D" w:rsidP="0004689A">
      <w:pPr>
        <w:widowControl w:val="0"/>
        <w:numPr>
          <w:ilvl w:val="0"/>
          <w:numId w:val="31"/>
        </w:numPr>
        <w:tabs>
          <w:tab w:val="left" w:pos="354"/>
        </w:tabs>
        <w:spacing w:after="0" w:line="274" w:lineRule="exact"/>
        <w:ind w:left="400" w:hanging="400"/>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Мастер-классы полезны для всех без исключения преподавателей, которые хотели бы</w:t>
      </w:r>
      <w:r w:rsidR="0004689A">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повысить свое профессиональное мастерство.</w:t>
      </w:r>
    </w:p>
    <w:p w:rsidR="004E0D7D" w:rsidRPr="00941F0C" w:rsidRDefault="004E0D7D" w:rsidP="005725D0">
      <w:pPr>
        <w:widowControl w:val="0"/>
        <w:numPr>
          <w:ilvl w:val="0"/>
          <w:numId w:val="31"/>
        </w:numPr>
        <w:tabs>
          <w:tab w:val="left" w:pos="354"/>
        </w:tabs>
        <w:spacing w:after="240" w:line="274" w:lineRule="exact"/>
        <w:ind w:left="400" w:hanging="400"/>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 xml:space="preserve">Они полезны тем, у кого есть портфолио, ИОМ. Список выполненных работ ляжет в копилку собственного опыта, поможет в </w:t>
      </w:r>
      <w:r w:rsidR="0004689A" w:rsidRPr="00941F0C">
        <w:rPr>
          <w:rFonts w:ascii="Times New Roman" w:eastAsia="Times New Roman" w:hAnsi="Times New Roman" w:cs="Times New Roman"/>
          <w:color w:val="000000"/>
          <w:sz w:val="24"/>
          <w:szCs w:val="24"/>
          <w:lang w:eastAsia="ru-RU" w:bidi="ru-RU"/>
        </w:rPr>
        <w:t>само презентации</w:t>
      </w:r>
      <w:r w:rsidRPr="00941F0C">
        <w:rPr>
          <w:rFonts w:ascii="Times New Roman" w:eastAsia="Times New Roman" w:hAnsi="Times New Roman" w:cs="Times New Roman"/>
          <w:color w:val="000000"/>
          <w:sz w:val="24"/>
          <w:szCs w:val="24"/>
          <w:lang w:eastAsia="ru-RU" w:bidi="ru-RU"/>
        </w:rPr>
        <w:t xml:space="preserve"> на любом уровне.</w:t>
      </w:r>
    </w:p>
    <w:p w:rsidR="004E0D7D" w:rsidRPr="00941F0C" w:rsidRDefault="004E0D7D" w:rsidP="005725D0">
      <w:pPr>
        <w:widowControl w:val="0"/>
        <w:spacing w:after="0" w:line="274" w:lineRule="exact"/>
        <w:ind w:firstLine="700"/>
        <w:jc w:val="both"/>
        <w:rPr>
          <w:rFonts w:ascii="Times New Roman" w:eastAsia="Times New Roman" w:hAnsi="Times New Roman" w:cs="Times New Roman"/>
          <w:b/>
          <w:bCs/>
          <w:sz w:val="24"/>
          <w:szCs w:val="24"/>
        </w:rPr>
      </w:pPr>
      <w:r w:rsidRPr="00941F0C">
        <w:rPr>
          <w:rFonts w:ascii="Times New Roman" w:eastAsia="Times New Roman" w:hAnsi="Times New Roman" w:cs="Times New Roman"/>
          <w:b/>
          <w:bCs/>
          <w:color w:val="000000"/>
          <w:sz w:val="24"/>
          <w:szCs w:val="24"/>
          <w:lang w:eastAsia="ru-RU" w:bidi="ru-RU"/>
        </w:rPr>
        <w:t>Чему научат?</w:t>
      </w:r>
    </w:p>
    <w:p w:rsidR="004E0D7D" w:rsidRPr="00941F0C" w:rsidRDefault="004E0D7D" w:rsidP="005725D0">
      <w:pPr>
        <w:widowControl w:val="0"/>
        <w:spacing w:after="0" w:line="274" w:lineRule="exact"/>
        <w:ind w:left="400"/>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Мастер-класс не является ни семинаром, ни тренингом, его время и возможности</w:t>
      </w:r>
      <w:r w:rsidR="0004689A">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ограничены. Зато здесь будет:</w:t>
      </w:r>
    </w:p>
    <w:p w:rsidR="004E0D7D" w:rsidRPr="00941F0C" w:rsidRDefault="004E0D7D" w:rsidP="005725D0">
      <w:pPr>
        <w:widowControl w:val="0"/>
        <w:numPr>
          <w:ilvl w:val="0"/>
          <w:numId w:val="28"/>
        </w:numPr>
        <w:tabs>
          <w:tab w:val="left" w:pos="353"/>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описание общего алгоритма работы;</w:t>
      </w:r>
    </w:p>
    <w:p w:rsidR="004E0D7D" w:rsidRPr="00941F0C" w:rsidRDefault="004E0D7D" w:rsidP="005725D0">
      <w:pPr>
        <w:widowControl w:val="0"/>
        <w:numPr>
          <w:ilvl w:val="0"/>
          <w:numId w:val="28"/>
        </w:numPr>
        <w:tabs>
          <w:tab w:val="left" w:pos="353"/>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 xml:space="preserve">разбор одной или нескольких </w:t>
      </w:r>
      <w:r w:rsidRPr="00941F0C">
        <w:rPr>
          <w:rFonts w:ascii="Times New Roman" w:eastAsia="Times New Roman" w:hAnsi="Times New Roman" w:cs="Times New Roman"/>
          <w:bCs/>
          <w:color w:val="000000"/>
          <w:sz w:val="24"/>
          <w:szCs w:val="24"/>
          <w:shd w:val="clear" w:color="auto" w:fill="FFFFFF"/>
          <w:lang w:eastAsia="ru-RU" w:bidi="ru-RU"/>
        </w:rPr>
        <w:t>конкретных</w:t>
      </w:r>
      <w:r w:rsidRPr="00941F0C">
        <w:rPr>
          <w:rFonts w:ascii="Times New Roman" w:eastAsia="Times New Roman" w:hAnsi="Times New Roman" w:cs="Times New Roman"/>
          <w:b/>
          <w:bCs/>
          <w:color w:val="000000"/>
          <w:sz w:val="24"/>
          <w:szCs w:val="24"/>
          <w:shd w:val="clear" w:color="auto" w:fill="FFFFFF"/>
          <w:lang w:eastAsia="ru-RU" w:bidi="ru-RU"/>
        </w:rPr>
        <w:t xml:space="preserve"> </w:t>
      </w:r>
      <w:r w:rsidRPr="00941F0C">
        <w:rPr>
          <w:rFonts w:ascii="Times New Roman" w:eastAsia="Times New Roman" w:hAnsi="Times New Roman" w:cs="Times New Roman"/>
          <w:color w:val="000000"/>
          <w:sz w:val="24"/>
          <w:szCs w:val="24"/>
          <w:lang w:eastAsia="ru-RU" w:bidi="ru-RU"/>
        </w:rPr>
        <w:t>работ с рассказом о том, как можно</w:t>
      </w:r>
      <w:r w:rsidR="0004689A">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использовать подобные разборы в своей работе;</w:t>
      </w:r>
    </w:p>
    <w:p w:rsidR="004E0D7D" w:rsidRPr="00941F0C" w:rsidRDefault="004E0D7D" w:rsidP="005725D0">
      <w:pPr>
        <w:widowControl w:val="0"/>
        <w:numPr>
          <w:ilvl w:val="0"/>
          <w:numId w:val="28"/>
        </w:numPr>
        <w:tabs>
          <w:tab w:val="left" w:pos="353"/>
        </w:tabs>
        <w:spacing w:after="24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обратная связь для участников: можно принести на мастер-класс свою работу и получить</w:t>
      </w:r>
      <w:r w:rsidR="0004689A">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по ней развернутый комментарий.</w:t>
      </w:r>
    </w:p>
    <w:p w:rsidR="004E0D7D" w:rsidRPr="00941F0C" w:rsidRDefault="004E0D7D" w:rsidP="005725D0">
      <w:pPr>
        <w:widowControl w:val="0"/>
        <w:spacing w:after="0" w:line="274" w:lineRule="exact"/>
        <w:ind w:firstLine="709"/>
        <w:jc w:val="both"/>
        <w:rPr>
          <w:rFonts w:ascii="Times New Roman" w:eastAsia="Times New Roman" w:hAnsi="Times New Roman" w:cs="Times New Roman"/>
          <w:b/>
          <w:bCs/>
          <w:sz w:val="24"/>
          <w:szCs w:val="24"/>
        </w:rPr>
      </w:pPr>
      <w:r w:rsidRPr="00941F0C">
        <w:rPr>
          <w:rFonts w:ascii="Times New Roman" w:eastAsia="Times New Roman" w:hAnsi="Times New Roman" w:cs="Times New Roman"/>
          <w:b/>
          <w:bCs/>
          <w:color w:val="000000"/>
          <w:sz w:val="24"/>
          <w:szCs w:val="24"/>
          <w:lang w:eastAsia="ru-RU" w:bidi="ru-RU"/>
        </w:rPr>
        <w:t>Условия проведения мастер-класса</w:t>
      </w:r>
    </w:p>
    <w:p w:rsidR="004E0D7D" w:rsidRPr="00941F0C" w:rsidRDefault="004E0D7D" w:rsidP="005725D0">
      <w:pPr>
        <w:widowControl w:val="0"/>
        <w:spacing w:after="0" w:line="274" w:lineRule="exact"/>
        <w:ind w:firstLine="700"/>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Есть несколько важных вещей, которые нельзя игнорировать при проведении</w:t>
      </w:r>
      <w:r w:rsidR="0004689A">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мастер-класса.</w:t>
      </w:r>
    </w:p>
    <w:p w:rsidR="004E0D7D" w:rsidRPr="00941F0C" w:rsidRDefault="004E0D7D" w:rsidP="005725D0">
      <w:pPr>
        <w:widowControl w:val="0"/>
        <w:spacing w:after="0" w:line="274" w:lineRule="exact"/>
        <w:ind w:left="400"/>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А именно:</w:t>
      </w:r>
    </w:p>
    <w:p w:rsidR="004E0D7D" w:rsidRPr="00941F0C" w:rsidRDefault="004E0D7D" w:rsidP="005725D0">
      <w:pPr>
        <w:widowControl w:val="0"/>
        <w:numPr>
          <w:ilvl w:val="0"/>
          <w:numId w:val="32"/>
        </w:numPr>
        <w:tabs>
          <w:tab w:val="left" w:pos="353"/>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удобное для проведения занятий помещение;</w:t>
      </w:r>
    </w:p>
    <w:p w:rsidR="004E0D7D" w:rsidRPr="00941F0C" w:rsidRDefault="004E0D7D" w:rsidP="005725D0">
      <w:pPr>
        <w:widowControl w:val="0"/>
        <w:numPr>
          <w:ilvl w:val="0"/>
          <w:numId w:val="32"/>
        </w:numPr>
        <w:tabs>
          <w:tab w:val="left" w:pos="354"/>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технические средства: компьютер, проектор, экран, колонки, доска и т.п.;</w:t>
      </w:r>
    </w:p>
    <w:p w:rsidR="004E0D7D" w:rsidRPr="00941F0C" w:rsidRDefault="004E0D7D" w:rsidP="00D875A7">
      <w:pPr>
        <w:widowControl w:val="0"/>
        <w:numPr>
          <w:ilvl w:val="0"/>
          <w:numId w:val="32"/>
        </w:numPr>
        <w:tabs>
          <w:tab w:val="left" w:pos="354"/>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канцелярские принадлежности (ватман, цветные маркеры и т.д.);</w:t>
      </w:r>
    </w:p>
    <w:p w:rsidR="00E56738" w:rsidRDefault="00E56738" w:rsidP="0004689A">
      <w:pPr>
        <w:widowControl w:val="0"/>
        <w:spacing w:after="0" w:line="274" w:lineRule="exact"/>
        <w:ind w:left="380" w:firstLine="720"/>
        <w:jc w:val="both"/>
        <w:rPr>
          <w:rFonts w:ascii="Times New Roman" w:eastAsia="Times New Roman" w:hAnsi="Times New Roman" w:cs="Times New Roman"/>
          <w:i/>
          <w:iCs/>
          <w:color w:val="000000"/>
          <w:sz w:val="24"/>
          <w:szCs w:val="24"/>
          <w:shd w:val="clear" w:color="auto" w:fill="FFFFFF"/>
          <w:lang w:eastAsia="ru-RU" w:bidi="ru-RU"/>
        </w:rPr>
      </w:pPr>
    </w:p>
    <w:p w:rsidR="00A63D5F" w:rsidRDefault="00A63D5F" w:rsidP="00E56738">
      <w:pPr>
        <w:widowControl w:val="0"/>
        <w:spacing w:after="0" w:line="274" w:lineRule="exact"/>
        <w:ind w:firstLine="720"/>
        <w:jc w:val="both"/>
        <w:rPr>
          <w:rFonts w:ascii="Times New Roman" w:eastAsia="Times New Roman" w:hAnsi="Times New Roman" w:cs="Times New Roman"/>
          <w:i/>
          <w:iCs/>
          <w:color w:val="000000"/>
          <w:sz w:val="24"/>
          <w:szCs w:val="24"/>
          <w:shd w:val="clear" w:color="auto" w:fill="FFFFFF"/>
          <w:lang w:eastAsia="ru-RU" w:bidi="ru-RU"/>
        </w:rPr>
      </w:pPr>
    </w:p>
    <w:p w:rsidR="00A63D5F" w:rsidRDefault="00A63D5F" w:rsidP="00A63D5F">
      <w:pPr>
        <w:widowControl w:val="0"/>
        <w:spacing w:after="0" w:line="274" w:lineRule="exact"/>
        <w:jc w:val="center"/>
        <w:rPr>
          <w:rFonts w:ascii="Times New Roman" w:eastAsia="Times New Roman" w:hAnsi="Times New Roman" w:cs="Times New Roman"/>
          <w:i/>
          <w:iCs/>
          <w:color w:val="000000"/>
          <w:sz w:val="24"/>
          <w:szCs w:val="24"/>
          <w:shd w:val="clear" w:color="auto" w:fill="FFFFFF"/>
          <w:lang w:eastAsia="ru-RU" w:bidi="ru-RU"/>
        </w:rPr>
      </w:pPr>
      <w:r w:rsidRPr="00941F0C">
        <w:rPr>
          <w:rFonts w:ascii="Times New Roman" w:eastAsia="Times New Roman" w:hAnsi="Times New Roman" w:cs="Times New Roman"/>
          <w:b/>
          <w:bCs/>
          <w:color w:val="000000"/>
          <w:sz w:val="24"/>
          <w:szCs w:val="24"/>
          <w:lang w:eastAsia="ru-RU" w:bidi="ru-RU"/>
        </w:rPr>
        <w:lastRenderedPageBreak/>
        <w:t>Формы проведения мастер-класса</w:t>
      </w:r>
    </w:p>
    <w:p w:rsidR="00820B87" w:rsidRPr="00941F0C" w:rsidRDefault="00820B87" w:rsidP="00E56738">
      <w:pPr>
        <w:widowControl w:val="0"/>
        <w:spacing w:after="0" w:line="274" w:lineRule="exact"/>
        <w:ind w:firstLine="720"/>
        <w:jc w:val="both"/>
        <w:rPr>
          <w:rFonts w:ascii="Times New Roman" w:eastAsia="Times New Roman" w:hAnsi="Times New Roman" w:cs="Times New Roman"/>
          <w:i/>
          <w:iCs/>
          <w:sz w:val="24"/>
          <w:szCs w:val="24"/>
        </w:rPr>
      </w:pPr>
      <w:r w:rsidRPr="00941F0C">
        <w:rPr>
          <w:rFonts w:ascii="Times New Roman" w:eastAsia="Times New Roman" w:hAnsi="Times New Roman" w:cs="Times New Roman"/>
          <w:i/>
          <w:iCs/>
          <w:color w:val="000000"/>
          <w:sz w:val="24"/>
          <w:szCs w:val="24"/>
          <w:shd w:val="clear" w:color="auto" w:fill="FFFFFF"/>
          <w:lang w:eastAsia="ru-RU" w:bidi="ru-RU"/>
        </w:rPr>
        <w:t xml:space="preserve">Они могут быть различными: </w:t>
      </w:r>
      <w:r w:rsidRPr="00941F0C">
        <w:rPr>
          <w:rFonts w:ascii="Times New Roman" w:eastAsia="Times New Roman" w:hAnsi="Times New Roman" w:cs="Times New Roman"/>
          <w:i/>
          <w:iCs/>
          <w:color w:val="000000"/>
          <w:sz w:val="24"/>
          <w:szCs w:val="24"/>
          <w:lang w:eastAsia="ru-RU" w:bidi="ru-RU"/>
        </w:rPr>
        <w:t>обмен опытом, идеями, лекция с элементами</w:t>
      </w:r>
      <w:r w:rsidR="00CF2F83">
        <w:rPr>
          <w:rFonts w:ascii="Times New Roman" w:eastAsia="Times New Roman" w:hAnsi="Times New Roman" w:cs="Times New Roman"/>
          <w:i/>
          <w:iCs/>
          <w:color w:val="000000"/>
          <w:sz w:val="24"/>
          <w:szCs w:val="24"/>
          <w:lang w:eastAsia="ru-RU" w:bidi="ru-RU"/>
        </w:rPr>
        <w:t xml:space="preserve"> </w:t>
      </w:r>
      <w:r w:rsidRPr="00941F0C">
        <w:rPr>
          <w:rFonts w:ascii="Times New Roman" w:eastAsia="Times New Roman" w:hAnsi="Times New Roman" w:cs="Times New Roman"/>
          <w:i/>
          <w:iCs/>
          <w:color w:val="000000"/>
          <w:sz w:val="24"/>
          <w:szCs w:val="24"/>
          <w:lang w:eastAsia="ru-RU" w:bidi="ru-RU"/>
        </w:rPr>
        <w:t>презентации +практическая работа, написание экспресс-сценария и пр.</w:t>
      </w:r>
    </w:p>
    <w:p w:rsidR="00820B87" w:rsidRPr="00941F0C" w:rsidRDefault="00820B87" w:rsidP="00E56738">
      <w:pPr>
        <w:widowControl w:val="0"/>
        <w:spacing w:after="0" w:line="274" w:lineRule="exact"/>
        <w:ind w:firstLine="720"/>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В зависимости от объекта мастер-класса степень интерактивности, вовлеченности</w:t>
      </w:r>
      <w:r w:rsidR="00CF2F83">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участников мастер-класса различна. И от субъекта требуется разная подготовительная</w:t>
      </w:r>
      <w:r w:rsidR="00CF2F83">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работа.</w:t>
      </w:r>
    </w:p>
    <w:p w:rsidR="00820B87" w:rsidRPr="00941F0C" w:rsidRDefault="00820B87" w:rsidP="00E56738">
      <w:pPr>
        <w:widowControl w:val="0"/>
        <w:spacing w:after="267" w:line="274" w:lineRule="exact"/>
        <w:ind w:firstLine="720"/>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Технологию подготовки и проведения мастер-классов желательно освоить каждому</w:t>
      </w:r>
      <w:r w:rsidR="00CF2F83">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педагогу, имеющему индивидуальную практику и позитивные результаты</w:t>
      </w:r>
      <w:r w:rsidR="00CF2F83">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преподавательской деятельности.</w:t>
      </w:r>
    </w:p>
    <w:p w:rsidR="00820B87" w:rsidRPr="00941F0C" w:rsidRDefault="00820B87" w:rsidP="00E56738">
      <w:pPr>
        <w:widowControl w:val="0"/>
        <w:spacing w:after="241" w:line="240" w:lineRule="exact"/>
        <w:jc w:val="center"/>
        <w:rPr>
          <w:rFonts w:ascii="Times New Roman" w:eastAsia="Times New Roman" w:hAnsi="Times New Roman" w:cs="Times New Roman"/>
          <w:b/>
          <w:bCs/>
          <w:sz w:val="24"/>
          <w:szCs w:val="24"/>
        </w:rPr>
      </w:pPr>
      <w:r w:rsidRPr="00941F0C">
        <w:rPr>
          <w:rFonts w:ascii="Times New Roman" w:eastAsia="Times New Roman" w:hAnsi="Times New Roman" w:cs="Times New Roman"/>
          <w:b/>
          <w:bCs/>
          <w:color w:val="000000"/>
          <w:sz w:val="24"/>
          <w:szCs w:val="24"/>
          <w:lang w:eastAsia="ru-RU" w:bidi="ru-RU"/>
        </w:rPr>
        <w:t>Алгоритм проведения мастер-класса</w:t>
      </w:r>
    </w:p>
    <w:p w:rsidR="00820B87" w:rsidRPr="00941F0C" w:rsidRDefault="00820B87" w:rsidP="00E56738">
      <w:pPr>
        <w:widowControl w:val="0"/>
        <w:spacing w:after="0" w:line="293"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b/>
          <w:bCs/>
          <w:color w:val="000000"/>
          <w:sz w:val="24"/>
          <w:szCs w:val="24"/>
          <w:shd w:val="clear" w:color="auto" w:fill="FFFFFF"/>
          <w:lang w:eastAsia="ru-RU" w:bidi="ru-RU"/>
        </w:rPr>
        <w:t xml:space="preserve">Первый этап </w:t>
      </w:r>
      <w:r w:rsidRPr="00941F0C">
        <w:rPr>
          <w:rFonts w:ascii="Times New Roman" w:eastAsia="Times New Roman" w:hAnsi="Times New Roman" w:cs="Times New Roman"/>
          <w:color w:val="000000"/>
          <w:sz w:val="24"/>
          <w:szCs w:val="24"/>
          <w:lang w:eastAsia="ru-RU" w:bidi="ru-RU"/>
        </w:rPr>
        <w:t>- «индуктор»: начало, мотивирующее творческую деятельность каждого</w:t>
      </w:r>
      <w:r w:rsidR="00E56738">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участника. Это может быть апелляция к ассоциативному и образному мышлению, задание</w:t>
      </w:r>
      <w:r w:rsidR="00E56738">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«вокруг» слова, предмета, рисунка, воспоминания, исторического сюжета. Главное -</w:t>
      </w:r>
      <w:r w:rsidR="00E56738">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ситуация неожиданности для участников, загадочность и обязательное личностное начало</w:t>
      </w:r>
      <w:r w:rsidR="00E56738">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Мастера.</w:t>
      </w:r>
    </w:p>
    <w:p w:rsidR="00820B87" w:rsidRPr="00941F0C" w:rsidRDefault="00820B87" w:rsidP="00E56738">
      <w:pPr>
        <w:widowControl w:val="0"/>
        <w:tabs>
          <w:tab w:val="left" w:pos="1882"/>
          <w:tab w:val="left" w:pos="3558"/>
          <w:tab w:val="left" w:pos="5089"/>
          <w:tab w:val="left" w:pos="6222"/>
          <w:tab w:val="left" w:pos="8401"/>
        </w:tabs>
        <w:spacing w:after="0" w:line="293"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b/>
          <w:bCs/>
          <w:color w:val="000000"/>
          <w:sz w:val="24"/>
          <w:szCs w:val="24"/>
          <w:shd w:val="clear" w:color="auto" w:fill="FFFFFF"/>
          <w:lang w:eastAsia="ru-RU" w:bidi="ru-RU"/>
        </w:rPr>
        <w:t xml:space="preserve">Второй этап </w:t>
      </w:r>
      <w:r w:rsidRPr="00941F0C">
        <w:rPr>
          <w:rFonts w:ascii="Times New Roman" w:eastAsia="Times New Roman" w:hAnsi="Times New Roman" w:cs="Times New Roman"/>
          <w:color w:val="000000"/>
          <w:sz w:val="24"/>
          <w:szCs w:val="24"/>
          <w:lang w:eastAsia="ru-RU" w:bidi="ru-RU"/>
        </w:rPr>
        <w:t>- работа с материалом: текстом, красками, звуками, природным материалом,</w:t>
      </w:r>
      <w:r w:rsidR="00E56738">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картой, картиной. Это «деконструкция»: превращение материала в хаос, смешение</w:t>
      </w:r>
      <w:r w:rsidR="00E56738">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явлений, слов, событий и др. Затем идет «реконструкция» - создание «своего» мира:</w:t>
      </w:r>
      <w:r w:rsidR="00E56738">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текста,</w:t>
      </w:r>
      <w:r w:rsidRPr="00941F0C">
        <w:rPr>
          <w:rFonts w:ascii="Times New Roman" w:eastAsia="Times New Roman" w:hAnsi="Times New Roman" w:cs="Times New Roman"/>
          <w:color w:val="000000"/>
          <w:sz w:val="24"/>
          <w:szCs w:val="24"/>
          <w:lang w:eastAsia="ru-RU" w:bidi="ru-RU"/>
        </w:rPr>
        <w:tab/>
        <w:t>рис</w:t>
      </w:r>
      <w:r w:rsidR="00E56738">
        <w:rPr>
          <w:rFonts w:ascii="Times New Roman" w:eastAsia="Times New Roman" w:hAnsi="Times New Roman" w:cs="Times New Roman"/>
          <w:color w:val="000000"/>
          <w:sz w:val="24"/>
          <w:szCs w:val="24"/>
          <w:lang w:eastAsia="ru-RU" w:bidi="ru-RU"/>
        </w:rPr>
        <w:t xml:space="preserve">унка, закона, т.е. «изобретение </w:t>
      </w:r>
      <w:r w:rsidRPr="00941F0C">
        <w:rPr>
          <w:rFonts w:ascii="Times New Roman" w:eastAsia="Times New Roman" w:hAnsi="Times New Roman" w:cs="Times New Roman"/>
          <w:color w:val="000000"/>
          <w:sz w:val="24"/>
          <w:szCs w:val="24"/>
          <w:lang w:eastAsia="ru-RU" w:bidi="ru-RU"/>
        </w:rPr>
        <w:t>велосипеда».</w:t>
      </w:r>
    </w:p>
    <w:p w:rsidR="00820B87" w:rsidRPr="00941F0C" w:rsidRDefault="00820B87" w:rsidP="00E56738">
      <w:pPr>
        <w:widowControl w:val="0"/>
        <w:tabs>
          <w:tab w:val="left" w:pos="2977"/>
          <w:tab w:val="left" w:pos="6433"/>
          <w:tab w:val="left" w:pos="8850"/>
        </w:tabs>
        <w:spacing w:after="0" w:line="293"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b/>
          <w:bCs/>
          <w:color w:val="000000"/>
          <w:sz w:val="24"/>
          <w:szCs w:val="24"/>
          <w:shd w:val="clear" w:color="auto" w:fill="FFFFFF"/>
          <w:lang w:eastAsia="ru-RU" w:bidi="ru-RU"/>
        </w:rPr>
        <w:t xml:space="preserve">Третий этап </w:t>
      </w:r>
      <w:r w:rsidRPr="00941F0C">
        <w:rPr>
          <w:rFonts w:ascii="Times New Roman" w:eastAsia="Times New Roman" w:hAnsi="Times New Roman" w:cs="Times New Roman"/>
          <w:color w:val="000000"/>
          <w:sz w:val="24"/>
          <w:szCs w:val="24"/>
          <w:lang w:eastAsia="ru-RU" w:bidi="ru-RU"/>
        </w:rPr>
        <w:t>- соотнесение своей деятельности с деятельностью остальных участников</w:t>
      </w:r>
      <w:r w:rsidR="00E56738">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мастер-класса. Представление и интерпретация промежуточных результатов и</w:t>
      </w:r>
      <w:r w:rsidR="00E56738">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окончательного результата своего труда. Проведение самооценки и самокоррекции (этот</w:t>
      </w:r>
      <w:r w:rsidR="00E56738">
        <w:rPr>
          <w:rFonts w:ascii="Times New Roman" w:eastAsia="Times New Roman" w:hAnsi="Times New Roman" w:cs="Times New Roman"/>
          <w:color w:val="000000"/>
          <w:sz w:val="24"/>
          <w:szCs w:val="24"/>
          <w:lang w:eastAsia="ru-RU" w:bidi="ru-RU"/>
        </w:rPr>
        <w:t xml:space="preserve"> этап пронизывает все </w:t>
      </w:r>
      <w:r w:rsidRPr="00941F0C">
        <w:rPr>
          <w:rFonts w:ascii="Times New Roman" w:eastAsia="Times New Roman" w:hAnsi="Times New Roman" w:cs="Times New Roman"/>
          <w:color w:val="000000"/>
          <w:sz w:val="24"/>
          <w:szCs w:val="24"/>
          <w:lang w:eastAsia="ru-RU" w:bidi="ru-RU"/>
        </w:rPr>
        <w:t>другие).</w:t>
      </w:r>
    </w:p>
    <w:p w:rsidR="00820B87" w:rsidRPr="00941F0C" w:rsidRDefault="00820B87" w:rsidP="00E56738">
      <w:pPr>
        <w:widowControl w:val="0"/>
        <w:tabs>
          <w:tab w:val="left" w:pos="3154"/>
          <w:tab w:val="left" w:pos="5814"/>
          <w:tab w:val="left" w:pos="8850"/>
        </w:tabs>
        <w:spacing w:after="0" w:line="293"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b/>
          <w:bCs/>
          <w:color w:val="000000"/>
          <w:sz w:val="24"/>
          <w:szCs w:val="24"/>
          <w:shd w:val="clear" w:color="auto" w:fill="FFFFFF"/>
          <w:lang w:eastAsia="ru-RU" w:bidi="ru-RU"/>
        </w:rPr>
        <w:t xml:space="preserve">Четвертый этап </w:t>
      </w:r>
      <w:r w:rsidRPr="00941F0C">
        <w:rPr>
          <w:rFonts w:ascii="Times New Roman" w:eastAsia="Times New Roman" w:hAnsi="Times New Roman" w:cs="Times New Roman"/>
          <w:color w:val="000000"/>
          <w:sz w:val="24"/>
          <w:szCs w:val="24"/>
          <w:lang w:eastAsia="ru-RU" w:bidi="ru-RU"/>
        </w:rPr>
        <w:t>- «разрыв» как озарение, как новое видение предмета, как переход к</w:t>
      </w:r>
      <w:r w:rsidR="00E56738">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новому осознанию предмета. «Разрыв» - это кульминация творческого процесса и</w:t>
      </w:r>
      <w:r w:rsidR="00E56738">
        <w:rPr>
          <w:rFonts w:ascii="Times New Roman" w:eastAsia="Times New Roman" w:hAnsi="Times New Roman" w:cs="Times New Roman"/>
          <w:color w:val="000000"/>
          <w:sz w:val="24"/>
          <w:szCs w:val="24"/>
          <w:lang w:eastAsia="ru-RU" w:bidi="ru-RU"/>
        </w:rPr>
        <w:t xml:space="preserve"> мастерской творчески работающего </w:t>
      </w:r>
      <w:r w:rsidRPr="00941F0C">
        <w:rPr>
          <w:rFonts w:ascii="Times New Roman" w:eastAsia="Times New Roman" w:hAnsi="Times New Roman" w:cs="Times New Roman"/>
          <w:color w:val="000000"/>
          <w:sz w:val="24"/>
          <w:szCs w:val="24"/>
          <w:lang w:eastAsia="ru-RU" w:bidi="ru-RU"/>
        </w:rPr>
        <w:t>педагога.</w:t>
      </w:r>
    </w:p>
    <w:p w:rsidR="00820B87" w:rsidRPr="00941F0C" w:rsidRDefault="00820B87" w:rsidP="00E56738">
      <w:pPr>
        <w:widowControl w:val="0"/>
        <w:spacing w:after="0" w:line="293"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b/>
          <w:bCs/>
          <w:color w:val="000000"/>
          <w:sz w:val="24"/>
          <w:szCs w:val="24"/>
          <w:shd w:val="clear" w:color="auto" w:fill="FFFFFF"/>
          <w:lang w:eastAsia="ru-RU" w:bidi="ru-RU"/>
        </w:rPr>
        <w:t xml:space="preserve">Пятый этап </w:t>
      </w:r>
      <w:r w:rsidRPr="00941F0C">
        <w:rPr>
          <w:rFonts w:ascii="Times New Roman" w:eastAsia="Times New Roman" w:hAnsi="Times New Roman" w:cs="Times New Roman"/>
          <w:color w:val="000000"/>
          <w:sz w:val="24"/>
          <w:szCs w:val="24"/>
          <w:lang w:eastAsia="ru-RU" w:bidi="ru-RU"/>
        </w:rPr>
        <w:t>- рефлексия. Важны не оценочные суждения «это хорошо», «это плохо», а</w:t>
      </w:r>
      <w:r w:rsidR="00E56738">
        <w:rPr>
          <w:rFonts w:ascii="Times New Roman" w:eastAsia="Times New Roman" w:hAnsi="Times New Roman" w:cs="Times New Roman"/>
          <w:color w:val="000000"/>
          <w:sz w:val="24"/>
          <w:szCs w:val="24"/>
          <w:lang w:eastAsia="ru-RU" w:bidi="ru-RU"/>
        </w:rPr>
        <w:t xml:space="preserve"> </w:t>
      </w:r>
      <w:r w:rsidRPr="00941F0C">
        <w:rPr>
          <w:rFonts w:ascii="Times New Roman" w:eastAsia="Times New Roman" w:hAnsi="Times New Roman" w:cs="Times New Roman"/>
          <w:color w:val="000000"/>
          <w:sz w:val="24"/>
          <w:szCs w:val="24"/>
          <w:lang w:eastAsia="ru-RU" w:bidi="ru-RU"/>
        </w:rPr>
        <w:t>самоанализ собственной мысли, чувства, знания, мироощущения.</w:t>
      </w:r>
    </w:p>
    <w:p w:rsidR="00820B87" w:rsidRDefault="00820B87" w:rsidP="00E56738">
      <w:pPr>
        <w:widowControl w:val="0"/>
        <w:spacing w:after="0" w:line="240" w:lineRule="exact"/>
        <w:rPr>
          <w:rFonts w:ascii="Times New Roman" w:eastAsia="Times New Roman" w:hAnsi="Times New Roman" w:cs="Times New Roman"/>
          <w:b/>
          <w:bCs/>
          <w:color w:val="000000"/>
          <w:sz w:val="24"/>
          <w:szCs w:val="24"/>
          <w:lang w:eastAsia="ru-RU" w:bidi="ru-RU"/>
        </w:rPr>
      </w:pPr>
    </w:p>
    <w:p w:rsidR="00820B87" w:rsidRDefault="00820B87" w:rsidP="00E56738">
      <w:pPr>
        <w:widowControl w:val="0"/>
        <w:spacing w:after="0" w:line="240" w:lineRule="exact"/>
        <w:rPr>
          <w:rFonts w:ascii="Times New Roman" w:eastAsia="Times New Roman" w:hAnsi="Times New Roman" w:cs="Times New Roman"/>
          <w:b/>
          <w:bCs/>
          <w:color w:val="000000"/>
          <w:sz w:val="24"/>
          <w:szCs w:val="24"/>
          <w:lang w:eastAsia="ru-RU" w:bidi="ru-RU"/>
        </w:rPr>
      </w:pPr>
    </w:p>
    <w:p w:rsidR="004E0D7D" w:rsidRPr="00941F0C" w:rsidRDefault="004E0D7D" w:rsidP="0004689A">
      <w:pPr>
        <w:widowControl w:val="0"/>
        <w:spacing w:after="0" w:line="240" w:lineRule="exact"/>
        <w:jc w:val="center"/>
        <w:rPr>
          <w:rFonts w:ascii="Times New Roman" w:eastAsia="Times New Roman" w:hAnsi="Times New Roman" w:cs="Times New Roman"/>
          <w:b/>
          <w:bCs/>
          <w:i/>
          <w:sz w:val="24"/>
          <w:szCs w:val="24"/>
        </w:rPr>
      </w:pPr>
      <w:r w:rsidRPr="00941F0C">
        <w:rPr>
          <w:rFonts w:ascii="Times New Roman" w:eastAsia="Times New Roman" w:hAnsi="Times New Roman" w:cs="Times New Roman"/>
          <w:b/>
          <w:bCs/>
          <w:i/>
          <w:color w:val="000000"/>
          <w:sz w:val="24"/>
          <w:szCs w:val="24"/>
          <w:lang w:eastAsia="ru-RU" w:bidi="ru-RU"/>
        </w:rPr>
        <w:t>Памятка для педагога</w:t>
      </w:r>
    </w:p>
    <w:p w:rsidR="004E0D7D" w:rsidRPr="00941F0C" w:rsidRDefault="004E0D7D" w:rsidP="0004689A">
      <w:pPr>
        <w:widowControl w:val="0"/>
        <w:spacing w:after="0" w:line="240" w:lineRule="exact"/>
        <w:jc w:val="center"/>
        <w:rPr>
          <w:rFonts w:ascii="Times New Roman" w:eastAsia="Times New Roman" w:hAnsi="Times New Roman" w:cs="Times New Roman"/>
          <w:b/>
          <w:bCs/>
          <w:i/>
          <w:sz w:val="24"/>
          <w:szCs w:val="24"/>
        </w:rPr>
      </w:pPr>
      <w:r w:rsidRPr="00941F0C">
        <w:rPr>
          <w:rFonts w:ascii="Times New Roman" w:eastAsia="Times New Roman" w:hAnsi="Times New Roman" w:cs="Times New Roman"/>
          <w:b/>
          <w:bCs/>
          <w:i/>
          <w:color w:val="000000"/>
          <w:sz w:val="24"/>
          <w:szCs w:val="24"/>
          <w:lang w:eastAsia="ru-RU" w:bidi="ru-RU"/>
        </w:rPr>
        <w:t>для подготовки и проведения мастер-класса</w:t>
      </w:r>
    </w:p>
    <w:p w:rsidR="004E0D7D" w:rsidRPr="00941F0C" w:rsidRDefault="004E0D7D" w:rsidP="0004689A">
      <w:pPr>
        <w:widowControl w:val="0"/>
        <w:spacing w:after="0" w:line="552" w:lineRule="exact"/>
        <w:ind w:left="4140"/>
        <w:rPr>
          <w:rFonts w:ascii="Times New Roman" w:eastAsia="Times New Roman" w:hAnsi="Times New Roman" w:cs="Times New Roman"/>
          <w:b/>
          <w:bCs/>
          <w:sz w:val="24"/>
          <w:szCs w:val="24"/>
        </w:rPr>
      </w:pPr>
      <w:r w:rsidRPr="00941F0C">
        <w:rPr>
          <w:rFonts w:ascii="Times New Roman" w:eastAsia="Times New Roman" w:hAnsi="Times New Roman" w:cs="Times New Roman"/>
          <w:b/>
          <w:bCs/>
          <w:color w:val="000000"/>
          <w:sz w:val="24"/>
          <w:szCs w:val="24"/>
          <w:lang w:eastAsia="ru-RU" w:bidi="ru-RU"/>
        </w:rPr>
        <w:t>Этап подготовки</w:t>
      </w:r>
    </w:p>
    <w:p w:rsidR="004E0D7D" w:rsidRPr="00941F0C" w:rsidRDefault="004E0D7D" w:rsidP="0004689A">
      <w:pPr>
        <w:widowControl w:val="0"/>
        <w:spacing w:after="0" w:line="274" w:lineRule="exact"/>
        <w:ind w:left="400"/>
        <w:rPr>
          <w:rFonts w:ascii="Times New Roman" w:eastAsia="Times New Roman" w:hAnsi="Times New Roman" w:cs="Times New Roman"/>
          <w:b/>
          <w:bCs/>
          <w:sz w:val="24"/>
          <w:szCs w:val="24"/>
        </w:rPr>
      </w:pPr>
      <w:r w:rsidRPr="00941F0C">
        <w:rPr>
          <w:rFonts w:ascii="Times New Roman" w:eastAsia="Times New Roman" w:hAnsi="Times New Roman" w:cs="Times New Roman"/>
          <w:b/>
          <w:bCs/>
          <w:color w:val="000000"/>
          <w:sz w:val="24"/>
          <w:szCs w:val="24"/>
          <w:lang w:eastAsia="ru-RU" w:bidi="ru-RU"/>
        </w:rPr>
        <w:t>Структура объявления о мастер</w:t>
      </w:r>
      <w:r w:rsidRPr="00941F0C">
        <w:rPr>
          <w:rFonts w:ascii="Times New Roman" w:eastAsia="Times New Roman" w:hAnsi="Times New Roman" w:cs="Times New Roman"/>
          <w:b/>
          <w:bCs/>
          <w:color w:val="000000"/>
          <w:sz w:val="24"/>
          <w:szCs w:val="24"/>
          <w:shd w:val="clear" w:color="auto" w:fill="FFFFFF"/>
          <w:lang w:eastAsia="ru-RU" w:bidi="ru-RU"/>
        </w:rPr>
        <w:t>-</w:t>
      </w:r>
      <w:r w:rsidRPr="00941F0C">
        <w:rPr>
          <w:rFonts w:ascii="Times New Roman" w:eastAsia="Times New Roman" w:hAnsi="Times New Roman" w:cs="Times New Roman"/>
          <w:b/>
          <w:bCs/>
          <w:color w:val="000000"/>
          <w:sz w:val="24"/>
          <w:szCs w:val="24"/>
          <w:lang w:eastAsia="ru-RU" w:bidi="ru-RU"/>
        </w:rPr>
        <w:t>классе:</w:t>
      </w:r>
    </w:p>
    <w:p w:rsidR="004E0D7D" w:rsidRPr="00941F0C" w:rsidRDefault="004E0D7D" w:rsidP="0004689A">
      <w:pPr>
        <w:widowControl w:val="0"/>
        <w:numPr>
          <w:ilvl w:val="0"/>
          <w:numId w:val="33"/>
        </w:numPr>
        <w:tabs>
          <w:tab w:val="left" w:pos="352"/>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ФИО автора.</w:t>
      </w:r>
    </w:p>
    <w:p w:rsidR="004E0D7D" w:rsidRPr="00941F0C" w:rsidRDefault="004E0D7D" w:rsidP="0004689A">
      <w:pPr>
        <w:widowControl w:val="0"/>
        <w:numPr>
          <w:ilvl w:val="0"/>
          <w:numId w:val="33"/>
        </w:numPr>
        <w:tabs>
          <w:tab w:val="left" w:pos="354"/>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Сведения об авторе.</w:t>
      </w:r>
    </w:p>
    <w:p w:rsidR="004E0D7D" w:rsidRPr="00941F0C" w:rsidRDefault="004E0D7D" w:rsidP="0004689A">
      <w:pPr>
        <w:widowControl w:val="0"/>
        <w:numPr>
          <w:ilvl w:val="0"/>
          <w:numId w:val="33"/>
        </w:numPr>
        <w:tabs>
          <w:tab w:val="left" w:pos="354"/>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Тема мастер-класса.</w:t>
      </w:r>
    </w:p>
    <w:p w:rsidR="004E0D7D" w:rsidRPr="00941F0C" w:rsidRDefault="004E0D7D" w:rsidP="0004689A">
      <w:pPr>
        <w:widowControl w:val="0"/>
        <w:numPr>
          <w:ilvl w:val="0"/>
          <w:numId w:val="33"/>
        </w:numPr>
        <w:tabs>
          <w:tab w:val="left" w:pos="354"/>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Аннотация мастер-класса.</w:t>
      </w:r>
    </w:p>
    <w:p w:rsidR="004E0D7D" w:rsidRPr="00941F0C" w:rsidRDefault="004E0D7D" w:rsidP="0004689A">
      <w:pPr>
        <w:widowControl w:val="0"/>
        <w:numPr>
          <w:ilvl w:val="0"/>
          <w:numId w:val="33"/>
        </w:numPr>
        <w:tabs>
          <w:tab w:val="left" w:pos="354"/>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Кому адресован</w:t>
      </w:r>
    </w:p>
    <w:p w:rsidR="004E0D7D" w:rsidRPr="00941F0C" w:rsidRDefault="004E0D7D" w:rsidP="0004689A">
      <w:pPr>
        <w:widowControl w:val="0"/>
        <w:numPr>
          <w:ilvl w:val="0"/>
          <w:numId w:val="33"/>
        </w:numPr>
        <w:tabs>
          <w:tab w:val="left" w:pos="354"/>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Дата</w:t>
      </w:r>
    </w:p>
    <w:p w:rsidR="004E0D7D" w:rsidRPr="00941F0C" w:rsidRDefault="004E0D7D" w:rsidP="0004689A">
      <w:pPr>
        <w:widowControl w:val="0"/>
        <w:numPr>
          <w:ilvl w:val="0"/>
          <w:numId w:val="33"/>
        </w:numPr>
        <w:tabs>
          <w:tab w:val="left" w:pos="354"/>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 xml:space="preserve">Место </w:t>
      </w:r>
    </w:p>
    <w:p w:rsidR="004E0D7D" w:rsidRPr="00941F0C" w:rsidRDefault="004E0D7D" w:rsidP="0004689A">
      <w:pPr>
        <w:widowControl w:val="0"/>
        <w:numPr>
          <w:ilvl w:val="0"/>
          <w:numId w:val="33"/>
        </w:numPr>
        <w:tabs>
          <w:tab w:val="left" w:pos="354"/>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Примерная продолжительность.</w:t>
      </w:r>
    </w:p>
    <w:p w:rsidR="004E0D7D" w:rsidRPr="00941F0C" w:rsidRDefault="004E0D7D" w:rsidP="0004689A">
      <w:pPr>
        <w:widowControl w:val="0"/>
        <w:numPr>
          <w:ilvl w:val="0"/>
          <w:numId w:val="33"/>
        </w:numPr>
        <w:tabs>
          <w:tab w:val="left" w:pos="450"/>
        </w:tabs>
        <w:spacing w:after="267"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Контактный телефон, электронный адрес.</w:t>
      </w:r>
    </w:p>
    <w:p w:rsidR="004E0D7D" w:rsidRPr="00941F0C" w:rsidRDefault="004E0D7D" w:rsidP="0004689A">
      <w:pPr>
        <w:widowControl w:val="0"/>
        <w:spacing w:after="256" w:line="240" w:lineRule="exact"/>
        <w:ind w:left="400"/>
        <w:rPr>
          <w:rFonts w:ascii="Times New Roman" w:eastAsia="Times New Roman" w:hAnsi="Times New Roman" w:cs="Times New Roman"/>
          <w:b/>
          <w:bCs/>
          <w:sz w:val="24"/>
          <w:szCs w:val="24"/>
        </w:rPr>
      </w:pPr>
      <w:r w:rsidRPr="00941F0C">
        <w:rPr>
          <w:rFonts w:ascii="Times New Roman" w:eastAsia="Times New Roman" w:hAnsi="Times New Roman" w:cs="Times New Roman"/>
          <w:b/>
          <w:bCs/>
          <w:color w:val="000000"/>
          <w:sz w:val="24"/>
          <w:szCs w:val="24"/>
          <w:lang w:eastAsia="ru-RU" w:bidi="ru-RU"/>
        </w:rPr>
        <w:t>Подготовка помещения:</w:t>
      </w:r>
    </w:p>
    <w:p w:rsidR="004E0D7D" w:rsidRPr="00941F0C" w:rsidRDefault="004E0D7D" w:rsidP="0004689A">
      <w:pPr>
        <w:widowControl w:val="0"/>
        <w:numPr>
          <w:ilvl w:val="0"/>
          <w:numId w:val="34"/>
        </w:numPr>
        <w:tabs>
          <w:tab w:val="left" w:pos="352"/>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 xml:space="preserve">Посадочные места </w:t>
      </w:r>
    </w:p>
    <w:p w:rsidR="004E0D7D" w:rsidRPr="00941F0C" w:rsidRDefault="004E0D7D" w:rsidP="0004689A">
      <w:pPr>
        <w:widowControl w:val="0"/>
        <w:numPr>
          <w:ilvl w:val="0"/>
          <w:numId w:val="34"/>
        </w:numPr>
        <w:tabs>
          <w:tab w:val="left" w:pos="354"/>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Ковер (в случае ролевых игр, спец. упражнений и т.п.).</w:t>
      </w:r>
    </w:p>
    <w:p w:rsidR="004E0D7D" w:rsidRPr="00941F0C" w:rsidRDefault="004E0D7D" w:rsidP="0004689A">
      <w:pPr>
        <w:widowControl w:val="0"/>
        <w:numPr>
          <w:ilvl w:val="0"/>
          <w:numId w:val="34"/>
        </w:numPr>
        <w:tabs>
          <w:tab w:val="left" w:pos="354"/>
        </w:tabs>
        <w:spacing w:after="0" w:line="274" w:lineRule="exact"/>
        <w:ind w:left="400" w:hanging="400"/>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Технические средства:  компьютер, проектор, экран, колонки, микрофон, доска и т.п.</w:t>
      </w:r>
    </w:p>
    <w:p w:rsidR="004E0D7D" w:rsidRPr="00941F0C" w:rsidRDefault="004E0D7D" w:rsidP="0004689A">
      <w:pPr>
        <w:widowControl w:val="0"/>
        <w:numPr>
          <w:ilvl w:val="0"/>
          <w:numId w:val="34"/>
        </w:numPr>
        <w:tabs>
          <w:tab w:val="left" w:pos="354"/>
        </w:tabs>
        <w:spacing w:after="0" w:line="274" w:lineRule="exact"/>
        <w:ind w:left="400" w:hanging="400"/>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lastRenderedPageBreak/>
        <w:t>Оборудование в зависимости от профиля.</w:t>
      </w:r>
    </w:p>
    <w:p w:rsidR="004E0D7D" w:rsidRPr="00941F0C" w:rsidRDefault="004E0D7D" w:rsidP="0004689A">
      <w:pPr>
        <w:widowControl w:val="0"/>
        <w:numPr>
          <w:ilvl w:val="0"/>
          <w:numId w:val="34"/>
        </w:numPr>
        <w:tabs>
          <w:tab w:val="left" w:pos="354"/>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Расходные материалы.</w:t>
      </w:r>
    </w:p>
    <w:p w:rsidR="004E0D7D" w:rsidRPr="00941F0C" w:rsidRDefault="004E0D7D" w:rsidP="0004689A">
      <w:pPr>
        <w:widowControl w:val="0"/>
        <w:numPr>
          <w:ilvl w:val="0"/>
          <w:numId w:val="34"/>
        </w:numPr>
        <w:tabs>
          <w:tab w:val="left" w:pos="354"/>
        </w:tabs>
        <w:spacing w:after="267"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Канцелярские принадлежности: бумага, ручки, карандаши, маркеры и т.п.</w:t>
      </w:r>
    </w:p>
    <w:p w:rsidR="004E0D7D" w:rsidRPr="00941F0C" w:rsidRDefault="004E0D7D" w:rsidP="0004689A">
      <w:pPr>
        <w:widowControl w:val="0"/>
        <w:spacing w:after="0" w:line="240" w:lineRule="exact"/>
        <w:ind w:left="400"/>
        <w:rPr>
          <w:rFonts w:ascii="Times New Roman" w:eastAsia="Times New Roman" w:hAnsi="Times New Roman" w:cs="Times New Roman"/>
          <w:b/>
          <w:bCs/>
          <w:sz w:val="24"/>
          <w:szCs w:val="24"/>
        </w:rPr>
      </w:pPr>
      <w:r w:rsidRPr="00941F0C">
        <w:rPr>
          <w:rFonts w:ascii="Times New Roman" w:eastAsia="Times New Roman" w:hAnsi="Times New Roman" w:cs="Times New Roman"/>
          <w:b/>
          <w:bCs/>
          <w:color w:val="000000"/>
          <w:sz w:val="24"/>
          <w:szCs w:val="24"/>
          <w:lang w:eastAsia="ru-RU" w:bidi="ru-RU"/>
        </w:rPr>
        <w:t>Раздаточный материал для участников мастер</w:t>
      </w:r>
      <w:r w:rsidRPr="00941F0C">
        <w:rPr>
          <w:rFonts w:ascii="Times New Roman" w:eastAsia="Times New Roman" w:hAnsi="Times New Roman" w:cs="Times New Roman"/>
          <w:b/>
          <w:bCs/>
          <w:color w:val="000000"/>
          <w:sz w:val="24"/>
          <w:szCs w:val="24"/>
          <w:shd w:val="clear" w:color="auto" w:fill="FFFFFF"/>
          <w:lang w:eastAsia="ru-RU" w:bidi="ru-RU"/>
        </w:rPr>
        <w:t>-</w:t>
      </w:r>
      <w:r w:rsidRPr="00941F0C">
        <w:rPr>
          <w:rFonts w:ascii="Times New Roman" w:eastAsia="Times New Roman" w:hAnsi="Times New Roman" w:cs="Times New Roman"/>
          <w:b/>
          <w:bCs/>
          <w:color w:val="000000"/>
          <w:sz w:val="24"/>
          <w:szCs w:val="24"/>
          <w:lang w:eastAsia="ru-RU" w:bidi="ru-RU"/>
        </w:rPr>
        <w:t>класса:</w:t>
      </w:r>
    </w:p>
    <w:p w:rsidR="004E0D7D" w:rsidRPr="00941F0C" w:rsidRDefault="004E0D7D" w:rsidP="0004689A">
      <w:pPr>
        <w:widowControl w:val="0"/>
        <w:tabs>
          <w:tab w:val="left" w:pos="352"/>
        </w:tabs>
        <w:spacing w:after="0" w:line="240"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Методические рекомендации по применению представляемой технологии.</w:t>
      </w:r>
    </w:p>
    <w:p w:rsidR="004E0D7D" w:rsidRPr="00941F0C" w:rsidRDefault="004E0D7D" w:rsidP="0004689A">
      <w:pPr>
        <w:widowControl w:val="0"/>
        <w:tabs>
          <w:tab w:val="left" w:pos="352"/>
        </w:tabs>
        <w:spacing w:after="244" w:line="278" w:lineRule="exact"/>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Дидактические материалы: схемы, выкройки, чертежи, фотографии и др. материалы по</w:t>
      </w:r>
      <w:r w:rsidRPr="00941F0C">
        <w:rPr>
          <w:rFonts w:ascii="Times New Roman" w:eastAsia="Times New Roman" w:hAnsi="Times New Roman" w:cs="Times New Roman"/>
          <w:color w:val="000000"/>
          <w:sz w:val="24"/>
          <w:szCs w:val="24"/>
          <w:lang w:eastAsia="ru-RU" w:bidi="ru-RU"/>
        </w:rPr>
        <w:br/>
        <w:t>усмотрению педагога-мастера.</w:t>
      </w:r>
    </w:p>
    <w:p w:rsidR="004E0D7D" w:rsidRPr="00941F0C" w:rsidRDefault="004E0D7D" w:rsidP="0004689A">
      <w:pPr>
        <w:widowControl w:val="0"/>
        <w:spacing w:after="240" w:line="274" w:lineRule="exact"/>
        <w:ind w:left="400"/>
        <w:rPr>
          <w:rFonts w:ascii="Times New Roman" w:eastAsia="Times New Roman" w:hAnsi="Times New Roman" w:cs="Times New Roman"/>
          <w:sz w:val="24"/>
          <w:szCs w:val="24"/>
        </w:rPr>
      </w:pPr>
      <w:r w:rsidRPr="00941F0C">
        <w:rPr>
          <w:rFonts w:ascii="Times New Roman" w:eastAsia="Times New Roman" w:hAnsi="Times New Roman" w:cs="Times New Roman"/>
          <w:b/>
          <w:bCs/>
          <w:color w:val="000000"/>
          <w:sz w:val="24"/>
          <w:szCs w:val="24"/>
          <w:shd w:val="clear" w:color="auto" w:fill="FFFFFF"/>
          <w:lang w:eastAsia="ru-RU" w:bidi="ru-RU"/>
        </w:rPr>
        <w:t>План</w:t>
      </w:r>
      <w:r w:rsidRPr="00941F0C">
        <w:rPr>
          <w:rFonts w:ascii="Times New Roman" w:eastAsia="Times New Roman" w:hAnsi="Times New Roman" w:cs="Times New Roman"/>
          <w:color w:val="000000"/>
          <w:sz w:val="24"/>
          <w:szCs w:val="24"/>
          <w:lang w:eastAsia="ru-RU" w:bidi="ru-RU"/>
        </w:rPr>
        <w:t>-</w:t>
      </w:r>
      <w:r w:rsidRPr="00941F0C">
        <w:rPr>
          <w:rFonts w:ascii="Times New Roman" w:eastAsia="Times New Roman" w:hAnsi="Times New Roman" w:cs="Times New Roman"/>
          <w:b/>
          <w:bCs/>
          <w:color w:val="000000"/>
          <w:sz w:val="24"/>
          <w:szCs w:val="24"/>
          <w:shd w:val="clear" w:color="auto" w:fill="FFFFFF"/>
          <w:lang w:eastAsia="ru-RU" w:bidi="ru-RU"/>
        </w:rPr>
        <w:t>конспект мастер</w:t>
      </w:r>
      <w:r w:rsidRPr="00941F0C">
        <w:rPr>
          <w:rFonts w:ascii="Times New Roman" w:eastAsia="Times New Roman" w:hAnsi="Times New Roman" w:cs="Times New Roman"/>
          <w:color w:val="000000"/>
          <w:sz w:val="24"/>
          <w:szCs w:val="24"/>
          <w:lang w:eastAsia="ru-RU" w:bidi="ru-RU"/>
        </w:rPr>
        <w:t>-</w:t>
      </w:r>
      <w:r w:rsidRPr="00941F0C">
        <w:rPr>
          <w:rFonts w:ascii="Times New Roman" w:eastAsia="Times New Roman" w:hAnsi="Times New Roman" w:cs="Times New Roman"/>
          <w:b/>
          <w:bCs/>
          <w:color w:val="000000"/>
          <w:sz w:val="24"/>
          <w:szCs w:val="24"/>
          <w:shd w:val="clear" w:color="auto" w:fill="FFFFFF"/>
          <w:lang w:eastAsia="ru-RU" w:bidi="ru-RU"/>
        </w:rPr>
        <w:t xml:space="preserve">класса </w:t>
      </w:r>
      <w:r w:rsidRPr="00941F0C">
        <w:rPr>
          <w:rFonts w:ascii="Times New Roman" w:eastAsia="Times New Roman" w:hAnsi="Times New Roman" w:cs="Times New Roman"/>
          <w:color w:val="000000"/>
          <w:sz w:val="24"/>
          <w:szCs w:val="24"/>
          <w:lang w:eastAsia="ru-RU" w:bidi="ru-RU"/>
        </w:rPr>
        <w:t xml:space="preserve">(необходим для самого преподавателя и экспертов) </w:t>
      </w:r>
    </w:p>
    <w:p w:rsidR="004E0D7D" w:rsidRPr="00941F0C" w:rsidRDefault="004E0D7D" w:rsidP="0004689A">
      <w:pPr>
        <w:widowControl w:val="0"/>
        <w:spacing w:after="0" w:line="274" w:lineRule="exact"/>
        <w:ind w:left="400"/>
        <w:rPr>
          <w:rFonts w:ascii="Times New Roman" w:eastAsia="Times New Roman" w:hAnsi="Times New Roman" w:cs="Times New Roman"/>
          <w:b/>
          <w:bCs/>
          <w:sz w:val="24"/>
          <w:szCs w:val="24"/>
        </w:rPr>
      </w:pPr>
      <w:r w:rsidRPr="00941F0C">
        <w:rPr>
          <w:rFonts w:ascii="Times New Roman" w:eastAsia="Times New Roman" w:hAnsi="Times New Roman" w:cs="Times New Roman"/>
          <w:b/>
          <w:bCs/>
          <w:color w:val="000000"/>
          <w:sz w:val="24"/>
          <w:szCs w:val="24"/>
          <w:lang w:eastAsia="ru-RU" w:bidi="ru-RU"/>
        </w:rPr>
        <w:t>Структура плана</w:t>
      </w:r>
      <w:r w:rsidRPr="00941F0C">
        <w:rPr>
          <w:rFonts w:ascii="Times New Roman" w:eastAsia="Times New Roman" w:hAnsi="Times New Roman" w:cs="Times New Roman"/>
          <w:b/>
          <w:bCs/>
          <w:color w:val="000000"/>
          <w:sz w:val="24"/>
          <w:szCs w:val="24"/>
          <w:shd w:val="clear" w:color="auto" w:fill="FFFFFF"/>
          <w:lang w:eastAsia="ru-RU" w:bidi="ru-RU"/>
        </w:rPr>
        <w:t>-</w:t>
      </w:r>
      <w:r w:rsidRPr="00941F0C">
        <w:rPr>
          <w:rFonts w:ascii="Times New Roman" w:eastAsia="Times New Roman" w:hAnsi="Times New Roman" w:cs="Times New Roman"/>
          <w:b/>
          <w:bCs/>
          <w:color w:val="000000"/>
          <w:sz w:val="24"/>
          <w:szCs w:val="24"/>
          <w:lang w:eastAsia="ru-RU" w:bidi="ru-RU"/>
        </w:rPr>
        <w:t>конспекта мастер</w:t>
      </w:r>
      <w:r w:rsidRPr="00941F0C">
        <w:rPr>
          <w:rFonts w:ascii="Times New Roman" w:eastAsia="Times New Roman" w:hAnsi="Times New Roman" w:cs="Times New Roman"/>
          <w:b/>
          <w:bCs/>
          <w:color w:val="000000"/>
          <w:sz w:val="24"/>
          <w:szCs w:val="24"/>
          <w:shd w:val="clear" w:color="auto" w:fill="FFFFFF"/>
          <w:lang w:eastAsia="ru-RU" w:bidi="ru-RU"/>
        </w:rPr>
        <w:t>-</w:t>
      </w:r>
      <w:r w:rsidRPr="00941F0C">
        <w:rPr>
          <w:rFonts w:ascii="Times New Roman" w:eastAsia="Times New Roman" w:hAnsi="Times New Roman" w:cs="Times New Roman"/>
          <w:b/>
          <w:bCs/>
          <w:color w:val="000000"/>
          <w:sz w:val="24"/>
          <w:szCs w:val="24"/>
          <w:lang w:eastAsia="ru-RU" w:bidi="ru-RU"/>
        </w:rPr>
        <w:t>класса</w:t>
      </w:r>
      <w:r w:rsidRPr="00941F0C">
        <w:rPr>
          <w:rFonts w:ascii="Times New Roman" w:eastAsia="Times New Roman" w:hAnsi="Times New Roman" w:cs="Times New Roman"/>
          <w:b/>
          <w:bCs/>
          <w:color w:val="000000"/>
          <w:sz w:val="24"/>
          <w:szCs w:val="24"/>
          <w:shd w:val="clear" w:color="auto" w:fill="FFFFFF"/>
          <w:lang w:eastAsia="ru-RU" w:bidi="ru-RU"/>
        </w:rPr>
        <w:t>:</w:t>
      </w:r>
    </w:p>
    <w:p w:rsidR="004E0D7D" w:rsidRPr="00941F0C" w:rsidRDefault="004E0D7D" w:rsidP="0004689A">
      <w:pPr>
        <w:widowControl w:val="0"/>
        <w:tabs>
          <w:tab w:val="left" w:pos="352"/>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Тема.</w:t>
      </w:r>
    </w:p>
    <w:p w:rsidR="004E0D7D" w:rsidRPr="00941F0C" w:rsidRDefault="004E0D7D" w:rsidP="0004689A">
      <w:pPr>
        <w:widowControl w:val="0"/>
        <w:tabs>
          <w:tab w:val="left" w:pos="352"/>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Цель и задачи мастер-класса.</w:t>
      </w:r>
    </w:p>
    <w:p w:rsidR="004E0D7D" w:rsidRPr="00941F0C" w:rsidRDefault="004E0D7D" w:rsidP="0004689A">
      <w:pPr>
        <w:widowControl w:val="0"/>
        <w:tabs>
          <w:tab w:val="left" w:pos="352"/>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Ожидаемые результаты.</w:t>
      </w:r>
    </w:p>
    <w:p w:rsidR="004E0D7D" w:rsidRPr="00941F0C" w:rsidRDefault="004E0D7D" w:rsidP="0004689A">
      <w:pPr>
        <w:widowControl w:val="0"/>
        <w:tabs>
          <w:tab w:val="left" w:pos="352"/>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Ход мастер-класса.</w:t>
      </w:r>
    </w:p>
    <w:p w:rsidR="004E0D7D" w:rsidRPr="00941F0C" w:rsidRDefault="004E0D7D" w:rsidP="0004689A">
      <w:pPr>
        <w:widowControl w:val="0"/>
        <w:tabs>
          <w:tab w:val="left" w:pos="352"/>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Методы и приемы.</w:t>
      </w:r>
    </w:p>
    <w:p w:rsidR="004E0D7D" w:rsidRPr="00941F0C" w:rsidRDefault="004E0D7D" w:rsidP="0004689A">
      <w:pPr>
        <w:widowControl w:val="0"/>
        <w:tabs>
          <w:tab w:val="left" w:pos="352"/>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Дидактические материалы.</w:t>
      </w:r>
    </w:p>
    <w:p w:rsidR="004E0D7D" w:rsidRPr="00941F0C" w:rsidRDefault="004E0D7D" w:rsidP="0004689A">
      <w:pPr>
        <w:widowControl w:val="0"/>
        <w:tabs>
          <w:tab w:val="left" w:pos="352"/>
        </w:tabs>
        <w:spacing w:after="0" w:line="274" w:lineRule="exact"/>
        <w:jc w:val="both"/>
        <w:rPr>
          <w:rFonts w:ascii="Times New Roman" w:eastAsia="Times New Roman" w:hAnsi="Times New Roman" w:cs="Times New Roman"/>
          <w:sz w:val="24"/>
          <w:szCs w:val="24"/>
        </w:rPr>
      </w:pPr>
      <w:r w:rsidRPr="00941F0C">
        <w:rPr>
          <w:rFonts w:ascii="Times New Roman" w:eastAsia="Times New Roman" w:hAnsi="Times New Roman" w:cs="Times New Roman"/>
          <w:color w:val="000000"/>
          <w:sz w:val="24"/>
          <w:szCs w:val="24"/>
          <w:lang w:eastAsia="ru-RU" w:bidi="ru-RU"/>
        </w:rPr>
        <w:t>Список литературы.</w:t>
      </w:r>
    </w:p>
    <w:p w:rsidR="004E0D7D" w:rsidRPr="00941F0C" w:rsidRDefault="004E0D7D" w:rsidP="0004689A">
      <w:pPr>
        <w:widowControl w:val="0"/>
        <w:spacing w:after="0" w:line="240" w:lineRule="exact"/>
        <w:rPr>
          <w:rFonts w:ascii="Times New Roman" w:eastAsia="Times New Roman" w:hAnsi="Times New Roman" w:cs="Times New Roman"/>
          <w:b/>
          <w:i/>
          <w:iCs/>
          <w:sz w:val="24"/>
          <w:szCs w:val="24"/>
        </w:rPr>
      </w:pPr>
      <w:r w:rsidRPr="00941F0C">
        <w:rPr>
          <w:rFonts w:ascii="Times New Roman" w:eastAsia="Times New Roman" w:hAnsi="Times New Roman" w:cs="Times New Roman"/>
          <w:b/>
          <w:i/>
          <w:iCs/>
          <w:color w:val="000000"/>
          <w:sz w:val="24"/>
          <w:szCs w:val="24"/>
          <w:lang w:eastAsia="ru-RU" w:bidi="ru-RU"/>
        </w:rPr>
        <w:t>План-конспект мастер-класса</w:t>
      </w:r>
      <w:r w:rsidRPr="00941F0C">
        <w:rPr>
          <w:rFonts w:ascii="Times New Roman" w:eastAsia="Times New Roman" w:hAnsi="Times New Roman" w:cs="Times New Roman"/>
          <w:b/>
          <w:i/>
          <w:iCs/>
          <w:color w:val="000000"/>
          <w:sz w:val="24"/>
          <w:szCs w:val="24"/>
          <w:shd w:val="clear" w:color="auto" w:fill="FFFFFF"/>
          <w:lang w:eastAsia="ru-RU" w:bidi="ru-RU"/>
        </w:rPr>
        <w:t xml:space="preserve"> (форма)</w:t>
      </w:r>
    </w:p>
    <w:p w:rsidR="004E0D7D" w:rsidRPr="00941F0C" w:rsidRDefault="004E0D7D" w:rsidP="004E0D7D">
      <w:pPr>
        <w:widowControl w:val="0"/>
        <w:spacing w:after="0" w:line="240" w:lineRule="auto"/>
        <w:rPr>
          <w:rFonts w:ascii="Times New Roman" w:eastAsia="Arial Unicode MS" w:hAnsi="Times New Roman" w:cs="Times New Roman"/>
          <w:b/>
          <w:i/>
          <w:color w:val="000000"/>
          <w:sz w:val="24"/>
          <w:szCs w:val="24"/>
          <w:lang w:eastAsia="ru-RU" w:bidi="ru-RU"/>
        </w:rPr>
      </w:pPr>
    </w:p>
    <w:p w:rsidR="004E0D7D" w:rsidRPr="00941F0C" w:rsidRDefault="004E0D7D" w:rsidP="004E0D7D">
      <w:pPr>
        <w:widowControl w:val="0"/>
        <w:spacing w:after="0" w:line="240" w:lineRule="auto"/>
        <w:rPr>
          <w:rFonts w:ascii="Times New Roman" w:eastAsia="Arial Unicode MS" w:hAnsi="Times New Roman" w:cs="Times New Roman"/>
          <w:b/>
          <w:i/>
          <w:color w:val="000000"/>
          <w:sz w:val="24"/>
          <w:szCs w:val="24"/>
          <w:lang w:eastAsia="ru-RU" w:bidi="ru-RU"/>
        </w:rPr>
      </w:pPr>
    </w:p>
    <w:p w:rsidR="004E0D7D" w:rsidRPr="00941F0C" w:rsidRDefault="004E0D7D" w:rsidP="0004689A">
      <w:pPr>
        <w:widowControl w:val="0"/>
        <w:tabs>
          <w:tab w:val="left" w:leader="underscore" w:pos="4013"/>
        </w:tabs>
        <w:spacing w:after="0" w:line="293" w:lineRule="exact"/>
        <w:ind w:left="380"/>
        <w:jc w:val="both"/>
        <w:rPr>
          <w:rFonts w:ascii="Times New Roman" w:eastAsia="Times New Roman" w:hAnsi="Times New Roman" w:cs="Times New Roman"/>
          <w:b/>
          <w:bCs/>
          <w:i/>
          <w:sz w:val="24"/>
          <w:szCs w:val="24"/>
        </w:rPr>
      </w:pPr>
      <w:r w:rsidRPr="00941F0C">
        <w:rPr>
          <w:rFonts w:ascii="Times New Roman" w:eastAsia="Times New Roman" w:hAnsi="Times New Roman" w:cs="Times New Roman"/>
          <w:b/>
          <w:bCs/>
          <w:i/>
          <w:color w:val="000000"/>
          <w:sz w:val="24"/>
          <w:szCs w:val="24"/>
          <w:lang w:eastAsia="ru-RU" w:bidi="ru-RU"/>
        </w:rPr>
        <w:t>Тема:</w:t>
      </w:r>
      <w:r w:rsidRPr="00941F0C">
        <w:rPr>
          <w:rFonts w:ascii="Times New Roman" w:eastAsia="Times New Roman" w:hAnsi="Times New Roman" w:cs="Times New Roman"/>
          <w:b/>
          <w:bCs/>
          <w:i/>
          <w:color w:val="000000"/>
          <w:sz w:val="24"/>
          <w:szCs w:val="24"/>
          <w:lang w:eastAsia="ru-RU" w:bidi="ru-RU"/>
        </w:rPr>
        <w:tab/>
      </w:r>
    </w:p>
    <w:p w:rsidR="004E0D7D" w:rsidRPr="00941F0C" w:rsidRDefault="004E0D7D" w:rsidP="0004689A">
      <w:pPr>
        <w:widowControl w:val="0"/>
        <w:tabs>
          <w:tab w:val="left" w:leader="underscore" w:pos="4013"/>
        </w:tabs>
        <w:spacing w:after="0" w:line="293" w:lineRule="exact"/>
        <w:ind w:left="380"/>
        <w:jc w:val="both"/>
        <w:rPr>
          <w:rFonts w:ascii="Times New Roman" w:eastAsia="Times New Roman" w:hAnsi="Times New Roman" w:cs="Times New Roman"/>
          <w:b/>
          <w:i/>
          <w:sz w:val="24"/>
          <w:szCs w:val="24"/>
        </w:rPr>
      </w:pPr>
      <w:r w:rsidRPr="00941F0C">
        <w:rPr>
          <w:rFonts w:ascii="Times New Roman" w:eastAsia="Times New Roman" w:hAnsi="Times New Roman" w:cs="Times New Roman"/>
          <w:b/>
          <w:i/>
          <w:color w:val="000000"/>
          <w:sz w:val="24"/>
          <w:szCs w:val="24"/>
          <w:lang w:eastAsia="ru-RU" w:bidi="ru-RU"/>
        </w:rPr>
        <w:t>ФИО:</w:t>
      </w:r>
      <w:r w:rsidRPr="00941F0C">
        <w:rPr>
          <w:rFonts w:ascii="Times New Roman" w:eastAsia="Times New Roman" w:hAnsi="Times New Roman" w:cs="Times New Roman"/>
          <w:b/>
          <w:i/>
          <w:color w:val="000000"/>
          <w:sz w:val="24"/>
          <w:szCs w:val="24"/>
          <w:lang w:eastAsia="ru-RU" w:bidi="ru-RU"/>
        </w:rPr>
        <w:tab/>
      </w:r>
    </w:p>
    <w:p w:rsidR="004E0D7D" w:rsidRPr="00941F0C" w:rsidRDefault="004E0D7D" w:rsidP="0004689A">
      <w:pPr>
        <w:widowControl w:val="0"/>
        <w:tabs>
          <w:tab w:val="left" w:leader="underscore" w:pos="4013"/>
        </w:tabs>
        <w:spacing w:after="0" w:line="293" w:lineRule="exact"/>
        <w:ind w:left="380"/>
        <w:jc w:val="both"/>
        <w:rPr>
          <w:rFonts w:ascii="Times New Roman" w:eastAsia="Times New Roman" w:hAnsi="Times New Roman" w:cs="Times New Roman"/>
          <w:b/>
          <w:i/>
          <w:sz w:val="24"/>
          <w:szCs w:val="24"/>
        </w:rPr>
      </w:pPr>
      <w:r w:rsidRPr="00941F0C">
        <w:rPr>
          <w:rFonts w:ascii="Times New Roman" w:eastAsia="Times New Roman" w:hAnsi="Times New Roman" w:cs="Times New Roman"/>
          <w:b/>
          <w:i/>
          <w:color w:val="000000"/>
          <w:sz w:val="24"/>
          <w:szCs w:val="24"/>
          <w:lang w:eastAsia="ru-RU" w:bidi="ru-RU"/>
        </w:rPr>
        <w:t>Дата проведения:</w:t>
      </w:r>
      <w:r w:rsidRPr="00941F0C">
        <w:rPr>
          <w:rFonts w:ascii="Times New Roman" w:eastAsia="Times New Roman" w:hAnsi="Times New Roman" w:cs="Times New Roman"/>
          <w:b/>
          <w:i/>
          <w:color w:val="000000"/>
          <w:sz w:val="24"/>
          <w:szCs w:val="24"/>
          <w:lang w:eastAsia="ru-RU" w:bidi="ru-RU"/>
        </w:rPr>
        <w:tab/>
      </w:r>
    </w:p>
    <w:p w:rsidR="004E0D7D" w:rsidRPr="00941F0C" w:rsidRDefault="004E0D7D" w:rsidP="0004689A">
      <w:pPr>
        <w:widowControl w:val="0"/>
        <w:tabs>
          <w:tab w:val="left" w:leader="underscore" w:pos="4013"/>
        </w:tabs>
        <w:spacing w:after="0" w:line="293" w:lineRule="exact"/>
        <w:ind w:left="380"/>
        <w:jc w:val="both"/>
        <w:rPr>
          <w:rFonts w:ascii="Times New Roman" w:eastAsia="Times New Roman" w:hAnsi="Times New Roman" w:cs="Times New Roman"/>
          <w:b/>
          <w:i/>
          <w:sz w:val="24"/>
          <w:szCs w:val="24"/>
        </w:rPr>
      </w:pPr>
      <w:r w:rsidRPr="00941F0C">
        <w:rPr>
          <w:rFonts w:ascii="Times New Roman" w:eastAsia="Times New Roman" w:hAnsi="Times New Roman" w:cs="Times New Roman"/>
          <w:b/>
          <w:i/>
          <w:color w:val="000000"/>
          <w:sz w:val="24"/>
          <w:szCs w:val="24"/>
          <w:lang w:eastAsia="ru-RU" w:bidi="ru-RU"/>
        </w:rPr>
        <w:t>Время проведения:</w:t>
      </w:r>
      <w:r w:rsidRPr="00941F0C">
        <w:rPr>
          <w:rFonts w:ascii="Times New Roman" w:eastAsia="Times New Roman" w:hAnsi="Times New Roman" w:cs="Times New Roman"/>
          <w:b/>
          <w:i/>
          <w:color w:val="000000"/>
          <w:sz w:val="24"/>
          <w:szCs w:val="24"/>
          <w:lang w:eastAsia="ru-RU" w:bidi="ru-RU"/>
        </w:rPr>
        <w:tab/>
      </w:r>
    </w:p>
    <w:p w:rsidR="004E0D7D" w:rsidRPr="00941F0C" w:rsidRDefault="004E0D7D" w:rsidP="0004689A">
      <w:pPr>
        <w:widowControl w:val="0"/>
        <w:tabs>
          <w:tab w:val="left" w:leader="underscore" w:pos="4013"/>
        </w:tabs>
        <w:spacing w:after="0" w:line="293" w:lineRule="exact"/>
        <w:ind w:left="380"/>
        <w:jc w:val="both"/>
        <w:rPr>
          <w:rFonts w:ascii="Times New Roman" w:eastAsia="Times New Roman" w:hAnsi="Times New Roman" w:cs="Times New Roman"/>
          <w:b/>
          <w:i/>
          <w:sz w:val="24"/>
          <w:szCs w:val="24"/>
        </w:rPr>
      </w:pPr>
      <w:r w:rsidRPr="00941F0C">
        <w:rPr>
          <w:rFonts w:ascii="Times New Roman" w:eastAsia="Times New Roman" w:hAnsi="Times New Roman" w:cs="Times New Roman"/>
          <w:b/>
          <w:i/>
          <w:color w:val="000000"/>
          <w:sz w:val="24"/>
          <w:szCs w:val="24"/>
          <w:lang w:eastAsia="ru-RU" w:bidi="ru-RU"/>
        </w:rPr>
        <w:t>Место проведения:</w:t>
      </w:r>
      <w:r w:rsidRPr="00941F0C">
        <w:rPr>
          <w:rFonts w:ascii="Times New Roman" w:eastAsia="Times New Roman" w:hAnsi="Times New Roman" w:cs="Times New Roman"/>
          <w:b/>
          <w:i/>
          <w:color w:val="000000"/>
          <w:sz w:val="24"/>
          <w:szCs w:val="24"/>
          <w:lang w:eastAsia="ru-RU" w:bidi="ru-RU"/>
        </w:rPr>
        <w:tab/>
      </w:r>
    </w:p>
    <w:p w:rsidR="004E0D7D" w:rsidRPr="00941F0C" w:rsidRDefault="004E0D7D" w:rsidP="0004689A">
      <w:pPr>
        <w:widowControl w:val="0"/>
        <w:spacing w:after="0" w:line="293" w:lineRule="exact"/>
        <w:ind w:left="380"/>
        <w:jc w:val="both"/>
        <w:rPr>
          <w:rFonts w:ascii="Times New Roman" w:eastAsia="Times New Roman" w:hAnsi="Times New Roman" w:cs="Times New Roman"/>
          <w:b/>
          <w:i/>
          <w:color w:val="000000"/>
          <w:sz w:val="24"/>
          <w:szCs w:val="24"/>
          <w:lang w:eastAsia="ru-RU" w:bidi="ru-RU"/>
        </w:rPr>
      </w:pPr>
      <w:r w:rsidRPr="00941F0C">
        <w:rPr>
          <w:rFonts w:ascii="Times New Roman" w:eastAsia="Times New Roman" w:hAnsi="Times New Roman" w:cs="Times New Roman"/>
          <w:b/>
          <w:i/>
          <w:color w:val="000000"/>
          <w:sz w:val="24"/>
          <w:szCs w:val="24"/>
          <w:lang w:eastAsia="ru-RU" w:bidi="ru-RU"/>
        </w:rPr>
        <w:t xml:space="preserve">Продолжительность </w:t>
      </w:r>
    </w:p>
    <w:p w:rsidR="004E0D7D" w:rsidRPr="00941F0C" w:rsidRDefault="004E0D7D" w:rsidP="0004689A">
      <w:pPr>
        <w:widowControl w:val="0"/>
        <w:spacing w:after="0" w:line="293" w:lineRule="exact"/>
        <w:ind w:left="380"/>
        <w:jc w:val="both"/>
        <w:rPr>
          <w:rFonts w:ascii="Times New Roman" w:eastAsia="Times New Roman" w:hAnsi="Times New Roman" w:cs="Times New Roman"/>
          <w:b/>
          <w:i/>
          <w:sz w:val="24"/>
          <w:szCs w:val="24"/>
        </w:rPr>
      </w:pPr>
      <w:r w:rsidRPr="00941F0C">
        <w:rPr>
          <w:rFonts w:ascii="Times New Roman" w:eastAsia="Times New Roman" w:hAnsi="Times New Roman" w:cs="Times New Roman"/>
          <w:b/>
          <w:i/>
          <w:color w:val="000000"/>
          <w:sz w:val="24"/>
          <w:szCs w:val="24"/>
          <w:lang w:eastAsia="ru-RU" w:bidi="ru-RU"/>
        </w:rPr>
        <w:t>мастер-класса:________</w:t>
      </w:r>
    </w:p>
    <w:p w:rsidR="004E0D7D" w:rsidRPr="00941F0C" w:rsidRDefault="004E0D7D" w:rsidP="0004689A">
      <w:pPr>
        <w:widowControl w:val="0"/>
        <w:tabs>
          <w:tab w:val="left" w:leader="underscore" w:pos="4013"/>
        </w:tabs>
        <w:spacing w:after="0" w:line="293" w:lineRule="exact"/>
        <w:ind w:left="380"/>
        <w:jc w:val="both"/>
        <w:rPr>
          <w:rFonts w:ascii="Times New Roman" w:eastAsia="Times New Roman" w:hAnsi="Times New Roman" w:cs="Times New Roman"/>
          <w:b/>
          <w:bCs/>
          <w:i/>
          <w:sz w:val="24"/>
          <w:szCs w:val="24"/>
        </w:rPr>
      </w:pPr>
      <w:r w:rsidRPr="00941F0C">
        <w:rPr>
          <w:rFonts w:ascii="Times New Roman" w:eastAsia="Times New Roman" w:hAnsi="Times New Roman" w:cs="Times New Roman"/>
          <w:b/>
          <w:bCs/>
          <w:i/>
          <w:color w:val="000000"/>
          <w:sz w:val="24"/>
          <w:szCs w:val="24"/>
          <w:lang w:eastAsia="ru-RU" w:bidi="ru-RU"/>
        </w:rPr>
        <w:t>Цель мастер-класса:</w:t>
      </w:r>
      <w:r w:rsidRPr="00941F0C">
        <w:rPr>
          <w:rFonts w:ascii="Times New Roman" w:eastAsia="Times New Roman" w:hAnsi="Times New Roman" w:cs="Times New Roman"/>
          <w:b/>
          <w:bCs/>
          <w:i/>
          <w:color w:val="000000"/>
          <w:sz w:val="24"/>
          <w:szCs w:val="24"/>
          <w:lang w:eastAsia="ru-RU" w:bidi="ru-RU"/>
        </w:rPr>
        <w:tab/>
      </w:r>
    </w:p>
    <w:p w:rsidR="004E0D7D" w:rsidRPr="00941F0C" w:rsidRDefault="004E0D7D" w:rsidP="0004689A">
      <w:pPr>
        <w:widowControl w:val="0"/>
        <w:spacing w:after="0" w:line="293" w:lineRule="exact"/>
        <w:ind w:left="380"/>
        <w:jc w:val="both"/>
        <w:rPr>
          <w:rFonts w:ascii="Times New Roman" w:eastAsia="Times New Roman" w:hAnsi="Times New Roman" w:cs="Times New Roman"/>
          <w:b/>
          <w:bCs/>
          <w:i/>
          <w:sz w:val="24"/>
          <w:szCs w:val="24"/>
        </w:rPr>
      </w:pPr>
      <w:r w:rsidRPr="00941F0C">
        <w:rPr>
          <w:rFonts w:ascii="Times New Roman" w:eastAsia="Times New Roman" w:hAnsi="Times New Roman" w:cs="Times New Roman"/>
          <w:b/>
          <w:bCs/>
          <w:i/>
          <w:color w:val="000000"/>
          <w:sz w:val="24"/>
          <w:szCs w:val="24"/>
          <w:lang w:eastAsia="ru-RU" w:bidi="ru-RU"/>
        </w:rPr>
        <w:t>Задачи: _______________________</w:t>
      </w:r>
    </w:p>
    <w:p w:rsidR="004E0D7D" w:rsidRPr="00941F0C" w:rsidRDefault="004E0D7D" w:rsidP="0004689A">
      <w:pPr>
        <w:widowControl w:val="0"/>
        <w:tabs>
          <w:tab w:val="left" w:leader="underscore" w:pos="4013"/>
        </w:tabs>
        <w:spacing w:after="0" w:line="293" w:lineRule="exact"/>
        <w:ind w:left="380"/>
        <w:jc w:val="both"/>
        <w:rPr>
          <w:rFonts w:ascii="Times New Roman" w:eastAsia="Times New Roman" w:hAnsi="Times New Roman" w:cs="Times New Roman"/>
          <w:b/>
          <w:bCs/>
          <w:i/>
          <w:sz w:val="24"/>
          <w:szCs w:val="24"/>
        </w:rPr>
      </w:pPr>
      <w:r w:rsidRPr="00941F0C">
        <w:rPr>
          <w:rFonts w:ascii="Times New Roman" w:eastAsia="Times New Roman" w:hAnsi="Times New Roman" w:cs="Times New Roman"/>
          <w:b/>
          <w:bCs/>
          <w:i/>
          <w:color w:val="000000"/>
          <w:sz w:val="24"/>
          <w:szCs w:val="24"/>
          <w:lang w:eastAsia="ru-RU" w:bidi="ru-RU"/>
        </w:rPr>
        <w:t>Оборудование:</w:t>
      </w:r>
      <w:r w:rsidRPr="00941F0C">
        <w:rPr>
          <w:rFonts w:ascii="Times New Roman" w:eastAsia="Times New Roman" w:hAnsi="Times New Roman" w:cs="Times New Roman"/>
          <w:b/>
          <w:bCs/>
          <w:i/>
          <w:color w:val="000000"/>
          <w:sz w:val="24"/>
          <w:szCs w:val="24"/>
          <w:lang w:eastAsia="ru-RU" w:bidi="ru-RU"/>
        </w:rPr>
        <w:tab/>
      </w:r>
    </w:p>
    <w:p w:rsidR="004E0D7D" w:rsidRPr="00941F0C" w:rsidRDefault="004E0D7D" w:rsidP="0004689A">
      <w:pPr>
        <w:widowControl w:val="0"/>
        <w:tabs>
          <w:tab w:val="left" w:leader="underscore" w:pos="4013"/>
        </w:tabs>
        <w:spacing w:after="0" w:line="293" w:lineRule="exact"/>
        <w:ind w:left="380"/>
        <w:jc w:val="both"/>
        <w:rPr>
          <w:rFonts w:ascii="Times New Roman" w:eastAsia="Times New Roman" w:hAnsi="Times New Roman" w:cs="Times New Roman"/>
          <w:b/>
          <w:bCs/>
          <w:i/>
          <w:sz w:val="24"/>
          <w:szCs w:val="24"/>
        </w:rPr>
      </w:pPr>
      <w:r w:rsidRPr="00941F0C">
        <w:rPr>
          <w:rFonts w:ascii="Times New Roman" w:eastAsia="Times New Roman" w:hAnsi="Times New Roman" w:cs="Times New Roman"/>
          <w:b/>
          <w:bCs/>
          <w:i/>
          <w:color w:val="000000"/>
          <w:sz w:val="24"/>
          <w:szCs w:val="24"/>
          <w:lang w:eastAsia="ru-RU" w:bidi="ru-RU"/>
        </w:rPr>
        <w:t>Раздаточный материал:</w:t>
      </w:r>
      <w:r w:rsidRPr="00941F0C">
        <w:rPr>
          <w:rFonts w:ascii="Times New Roman" w:eastAsia="Times New Roman" w:hAnsi="Times New Roman" w:cs="Times New Roman"/>
          <w:b/>
          <w:bCs/>
          <w:i/>
          <w:color w:val="000000"/>
          <w:sz w:val="24"/>
          <w:szCs w:val="24"/>
          <w:lang w:eastAsia="ru-RU" w:bidi="ru-RU"/>
        </w:rPr>
        <w:tab/>
      </w:r>
    </w:p>
    <w:p w:rsidR="004E0D7D" w:rsidRPr="00941F0C" w:rsidRDefault="004E0D7D" w:rsidP="0004689A">
      <w:pPr>
        <w:widowControl w:val="0"/>
        <w:spacing w:after="0" w:line="293" w:lineRule="exact"/>
        <w:ind w:left="380"/>
        <w:jc w:val="both"/>
        <w:rPr>
          <w:rFonts w:ascii="Times New Roman" w:eastAsia="Times New Roman" w:hAnsi="Times New Roman" w:cs="Times New Roman"/>
          <w:b/>
          <w:bCs/>
          <w:i/>
          <w:sz w:val="24"/>
          <w:szCs w:val="24"/>
        </w:rPr>
      </w:pPr>
      <w:r w:rsidRPr="00941F0C">
        <w:rPr>
          <w:rFonts w:ascii="Times New Roman" w:eastAsia="Times New Roman" w:hAnsi="Times New Roman" w:cs="Times New Roman"/>
          <w:b/>
          <w:bCs/>
          <w:i/>
          <w:color w:val="000000"/>
          <w:sz w:val="24"/>
          <w:szCs w:val="24"/>
          <w:lang w:eastAsia="ru-RU" w:bidi="ru-RU"/>
        </w:rPr>
        <w:t>Ход мастер-класса.</w:t>
      </w:r>
    </w:p>
    <w:p w:rsidR="004E0D7D" w:rsidRPr="00941F0C" w:rsidRDefault="004E0D7D" w:rsidP="0004689A">
      <w:pPr>
        <w:widowControl w:val="0"/>
        <w:numPr>
          <w:ilvl w:val="0"/>
          <w:numId w:val="35"/>
        </w:numPr>
        <w:tabs>
          <w:tab w:val="left" w:pos="403"/>
          <w:tab w:val="left" w:leader="underscore" w:pos="4013"/>
        </w:tabs>
        <w:spacing w:after="0" w:line="293" w:lineRule="exact"/>
        <w:jc w:val="both"/>
        <w:rPr>
          <w:rFonts w:ascii="Times New Roman" w:eastAsia="Times New Roman" w:hAnsi="Times New Roman" w:cs="Times New Roman"/>
          <w:b/>
          <w:i/>
          <w:sz w:val="24"/>
          <w:szCs w:val="24"/>
        </w:rPr>
      </w:pPr>
      <w:r w:rsidRPr="00941F0C">
        <w:rPr>
          <w:rFonts w:ascii="Times New Roman" w:eastAsia="Times New Roman" w:hAnsi="Times New Roman" w:cs="Times New Roman"/>
          <w:b/>
          <w:i/>
          <w:color w:val="000000"/>
          <w:sz w:val="24"/>
          <w:szCs w:val="24"/>
          <w:lang w:eastAsia="ru-RU" w:bidi="ru-RU"/>
        </w:rPr>
        <w:t>Вводная часть:</w:t>
      </w:r>
      <w:r w:rsidRPr="00941F0C">
        <w:rPr>
          <w:rFonts w:ascii="Times New Roman" w:eastAsia="Times New Roman" w:hAnsi="Times New Roman" w:cs="Times New Roman"/>
          <w:b/>
          <w:i/>
          <w:color w:val="000000"/>
          <w:sz w:val="24"/>
          <w:szCs w:val="24"/>
          <w:lang w:eastAsia="ru-RU" w:bidi="ru-RU"/>
        </w:rPr>
        <w:tab/>
      </w:r>
    </w:p>
    <w:p w:rsidR="004E0D7D" w:rsidRPr="00941F0C" w:rsidRDefault="004E0D7D" w:rsidP="0004689A">
      <w:pPr>
        <w:widowControl w:val="0"/>
        <w:numPr>
          <w:ilvl w:val="0"/>
          <w:numId w:val="35"/>
        </w:numPr>
        <w:tabs>
          <w:tab w:val="left" w:pos="403"/>
          <w:tab w:val="left" w:leader="underscore" w:pos="4013"/>
        </w:tabs>
        <w:spacing w:after="0" w:line="293" w:lineRule="exact"/>
        <w:jc w:val="both"/>
        <w:rPr>
          <w:rFonts w:ascii="Times New Roman" w:eastAsia="Times New Roman" w:hAnsi="Times New Roman" w:cs="Times New Roman"/>
          <w:b/>
          <w:i/>
          <w:sz w:val="24"/>
          <w:szCs w:val="24"/>
        </w:rPr>
      </w:pPr>
      <w:r w:rsidRPr="00941F0C">
        <w:rPr>
          <w:rFonts w:ascii="Times New Roman" w:eastAsia="Times New Roman" w:hAnsi="Times New Roman" w:cs="Times New Roman"/>
          <w:b/>
          <w:i/>
          <w:color w:val="000000"/>
          <w:sz w:val="24"/>
          <w:szCs w:val="24"/>
          <w:lang w:eastAsia="ru-RU" w:bidi="ru-RU"/>
        </w:rPr>
        <w:t>Основная часть:</w:t>
      </w:r>
      <w:r w:rsidRPr="00941F0C">
        <w:rPr>
          <w:rFonts w:ascii="Times New Roman" w:eastAsia="Times New Roman" w:hAnsi="Times New Roman" w:cs="Times New Roman"/>
          <w:b/>
          <w:i/>
          <w:color w:val="000000"/>
          <w:sz w:val="24"/>
          <w:szCs w:val="24"/>
          <w:lang w:eastAsia="ru-RU" w:bidi="ru-RU"/>
        </w:rPr>
        <w:tab/>
      </w:r>
    </w:p>
    <w:p w:rsidR="008972E2" w:rsidRPr="008972E2" w:rsidRDefault="004E0D7D" w:rsidP="0004689A">
      <w:pPr>
        <w:widowControl w:val="0"/>
        <w:numPr>
          <w:ilvl w:val="0"/>
          <w:numId w:val="35"/>
        </w:numPr>
        <w:tabs>
          <w:tab w:val="left" w:pos="403"/>
        </w:tabs>
        <w:spacing w:after="0" w:line="293" w:lineRule="exact"/>
        <w:jc w:val="both"/>
        <w:rPr>
          <w:rFonts w:ascii="Times New Roman" w:eastAsia="Times New Roman" w:hAnsi="Times New Roman" w:cs="Times New Roman"/>
          <w:b/>
          <w:i/>
          <w:sz w:val="24"/>
          <w:szCs w:val="24"/>
        </w:rPr>
      </w:pPr>
      <w:r w:rsidRPr="00941F0C">
        <w:rPr>
          <w:rFonts w:ascii="Times New Roman" w:eastAsia="Times New Roman" w:hAnsi="Times New Roman" w:cs="Times New Roman"/>
          <w:b/>
          <w:i/>
          <w:color w:val="000000"/>
          <w:sz w:val="24"/>
          <w:szCs w:val="24"/>
          <w:lang w:eastAsia="ru-RU" w:bidi="ru-RU"/>
        </w:rPr>
        <w:t>Заключительная часть:____________</w:t>
      </w:r>
    </w:p>
    <w:p w:rsidR="004E0D7D" w:rsidRPr="00F028D5" w:rsidRDefault="004E0D7D" w:rsidP="008972E2">
      <w:pPr>
        <w:widowControl w:val="0"/>
        <w:tabs>
          <w:tab w:val="left" w:pos="403"/>
        </w:tabs>
        <w:spacing w:after="0" w:line="293" w:lineRule="exact"/>
        <w:jc w:val="both"/>
        <w:rPr>
          <w:rFonts w:ascii="Times New Roman" w:eastAsia="Times New Roman" w:hAnsi="Times New Roman" w:cs="Times New Roman"/>
          <w:b/>
          <w:i/>
          <w:sz w:val="24"/>
          <w:szCs w:val="24"/>
        </w:rPr>
      </w:pPr>
      <w:r w:rsidRPr="00F028D5">
        <w:rPr>
          <w:rFonts w:ascii="Arial Unicode MS" w:eastAsia="Arial Unicode MS" w:hAnsi="Arial Unicode MS" w:cs="Arial Unicode MS"/>
          <w:b/>
          <w:i/>
          <w:color w:val="000000"/>
          <w:sz w:val="24"/>
          <w:szCs w:val="24"/>
          <w:lang w:eastAsia="ru-RU" w:bidi="ru-RU"/>
        </w:rPr>
        <w:t xml:space="preserve"> </w:t>
      </w:r>
    </w:p>
    <w:p w:rsidR="004E0D7D" w:rsidRPr="008972E2" w:rsidRDefault="004E0D7D" w:rsidP="004E0D7D">
      <w:pPr>
        <w:widowControl w:val="0"/>
        <w:tabs>
          <w:tab w:val="left" w:pos="2985"/>
        </w:tabs>
        <w:spacing w:after="0" w:line="240" w:lineRule="auto"/>
        <w:rPr>
          <w:rFonts w:ascii="Times New Roman" w:eastAsia="Arial Unicode MS" w:hAnsi="Times New Roman" w:cs="Times New Roman"/>
          <w:i/>
          <w:color w:val="000000"/>
          <w:sz w:val="24"/>
          <w:szCs w:val="24"/>
          <w:u w:val="single"/>
          <w:lang w:eastAsia="ru-RU" w:bidi="ru-RU"/>
        </w:rPr>
      </w:pPr>
      <w:r w:rsidRPr="00941F0C">
        <w:rPr>
          <w:rFonts w:ascii="Times New Roman" w:eastAsia="Arial Unicode MS" w:hAnsi="Times New Roman" w:cs="Times New Roman"/>
          <w:i/>
          <w:color w:val="000000"/>
          <w:sz w:val="24"/>
          <w:szCs w:val="24"/>
          <w:lang w:eastAsia="ru-RU" w:bidi="ru-RU"/>
        </w:rPr>
        <w:t xml:space="preserve">                                  </w:t>
      </w:r>
      <w:r w:rsidR="00F028D5">
        <w:rPr>
          <w:rFonts w:ascii="Times New Roman" w:eastAsia="Arial Unicode MS" w:hAnsi="Times New Roman" w:cs="Times New Roman"/>
          <w:i/>
          <w:color w:val="000000"/>
          <w:sz w:val="24"/>
          <w:szCs w:val="24"/>
          <w:lang w:eastAsia="ru-RU" w:bidi="ru-RU"/>
        </w:rPr>
        <w:t xml:space="preserve">                   </w:t>
      </w:r>
      <w:r w:rsidRPr="00941F0C">
        <w:rPr>
          <w:rFonts w:ascii="Times New Roman" w:eastAsia="Arial Unicode MS" w:hAnsi="Times New Roman" w:cs="Times New Roman"/>
          <w:i/>
          <w:color w:val="000000"/>
          <w:sz w:val="24"/>
          <w:szCs w:val="24"/>
          <w:lang w:eastAsia="ru-RU" w:bidi="ru-RU"/>
        </w:rPr>
        <w:t xml:space="preserve">   </w:t>
      </w:r>
      <w:r w:rsidR="00D875A7" w:rsidRPr="008972E2">
        <w:rPr>
          <w:rFonts w:ascii="Times New Roman" w:eastAsia="Arial Unicode MS" w:hAnsi="Times New Roman" w:cs="Times New Roman"/>
          <w:i/>
          <w:color w:val="000000"/>
          <w:sz w:val="24"/>
          <w:szCs w:val="24"/>
          <w:u w:val="single"/>
          <w:lang w:eastAsia="ru-RU" w:bidi="ru-RU"/>
        </w:rPr>
        <w:t>*(предоставить до 18</w:t>
      </w:r>
      <w:r w:rsidRPr="008972E2">
        <w:rPr>
          <w:rFonts w:ascii="Times New Roman" w:eastAsia="Arial Unicode MS" w:hAnsi="Times New Roman" w:cs="Times New Roman"/>
          <w:i/>
          <w:color w:val="000000"/>
          <w:sz w:val="24"/>
          <w:szCs w:val="24"/>
          <w:u w:val="single"/>
          <w:lang w:eastAsia="ru-RU" w:bidi="ru-RU"/>
        </w:rPr>
        <w:t>.03.2024)</w:t>
      </w:r>
    </w:p>
    <w:p w:rsidR="000F3CAE" w:rsidRPr="008972E2" w:rsidRDefault="000F3CAE">
      <w:pPr>
        <w:rPr>
          <w:rFonts w:ascii="Times New Roman" w:eastAsia="Times New Roman" w:hAnsi="Times New Roman" w:cs="Times New Roman"/>
          <w:color w:val="000000"/>
          <w:sz w:val="24"/>
          <w:szCs w:val="24"/>
          <w:u w:val="single"/>
          <w:lang w:eastAsia="ru-RU"/>
        </w:rPr>
      </w:pPr>
    </w:p>
    <w:p w:rsidR="000F3CAE" w:rsidRPr="00941F0C" w:rsidRDefault="000F3CAE">
      <w:pPr>
        <w:rPr>
          <w:rFonts w:ascii="Times New Roman" w:eastAsia="Times New Roman" w:hAnsi="Times New Roman" w:cs="Times New Roman"/>
          <w:color w:val="000000"/>
          <w:sz w:val="24"/>
          <w:szCs w:val="24"/>
          <w:lang w:eastAsia="ru-RU"/>
        </w:rPr>
      </w:pPr>
    </w:p>
    <w:p w:rsidR="000F3CAE" w:rsidRPr="00941F0C" w:rsidRDefault="000F3CAE">
      <w:pPr>
        <w:rPr>
          <w:rFonts w:ascii="Times New Roman" w:eastAsia="Times New Roman" w:hAnsi="Times New Roman" w:cs="Times New Roman"/>
          <w:color w:val="000000"/>
          <w:sz w:val="24"/>
          <w:szCs w:val="24"/>
          <w:lang w:eastAsia="ru-RU"/>
        </w:rPr>
      </w:pPr>
    </w:p>
    <w:p w:rsidR="000F3CAE" w:rsidRPr="00941F0C" w:rsidRDefault="000F3CAE">
      <w:pPr>
        <w:rPr>
          <w:rFonts w:ascii="Times New Roman" w:eastAsia="Times New Roman" w:hAnsi="Times New Roman" w:cs="Times New Roman"/>
          <w:color w:val="000000"/>
          <w:sz w:val="24"/>
          <w:szCs w:val="24"/>
          <w:lang w:eastAsia="ru-RU"/>
        </w:rPr>
      </w:pPr>
    </w:p>
    <w:p w:rsidR="000F3CAE" w:rsidRPr="00941F0C" w:rsidRDefault="000F3CAE">
      <w:pPr>
        <w:rPr>
          <w:rFonts w:ascii="Times New Roman" w:eastAsia="Times New Roman" w:hAnsi="Times New Roman" w:cs="Times New Roman"/>
          <w:color w:val="000000"/>
          <w:sz w:val="24"/>
          <w:szCs w:val="24"/>
          <w:lang w:eastAsia="ru-RU"/>
        </w:rPr>
      </w:pPr>
    </w:p>
    <w:p w:rsidR="00E56738" w:rsidRDefault="00E5673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941F0C" w:rsidRPr="00941F0C" w:rsidRDefault="0004689A" w:rsidP="00941F0C">
      <w:pPr>
        <w:spacing w:after="0" w:line="240" w:lineRule="auto"/>
        <w:ind w:left="524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w:t>
      </w:r>
      <w:r w:rsidR="00941F0C" w:rsidRPr="00941F0C">
        <w:rPr>
          <w:rFonts w:ascii="Times New Roman" w:eastAsia="Times New Roman" w:hAnsi="Times New Roman" w:cs="Times New Roman"/>
          <w:color w:val="000000"/>
          <w:sz w:val="24"/>
          <w:szCs w:val="24"/>
          <w:lang w:eastAsia="ru-RU"/>
        </w:rPr>
        <w:t>риложение 2 к приказу</w:t>
      </w:r>
    </w:p>
    <w:p w:rsidR="00941F0C" w:rsidRPr="00941F0C" w:rsidRDefault="00941F0C" w:rsidP="00941F0C">
      <w:pPr>
        <w:spacing w:after="0" w:line="240" w:lineRule="auto"/>
        <w:ind w:left="5245"/>
        <w:rPr>
          <w:rFonts w:ascii="Times New Roman" w:eastAsia="Times New Roman" w:hAnsi="Times New Roman" w:cs="Times New Roman"/>
          <w:color w:val="000000"/>
          <w:sz w:val="24"/>
          <w:szCs w:val="24"/>
          <w:lang w:eastAsia="ru-RU"/>
        </w:rPr>
      </w:pPr>
      <w:r w:rsidRPr="00941F0C">
        <w:rPr>
          <w:rFonts w:ascii="Times New Roman" w:eastAsia="Times New Roman" w:hAnsi="Times New Roman" w:cs="Times New Roman"/>
          <w:color w:val="000000"/>
          <w:sz w:val="24"/>
          <w:szCs w:val="24"/>
          <w:lang w:eastAsia="ru-RU"/>
        </w:rPr>
        <w:t>Управления образования администрации города Сосновоборска</w:t>
      </w:r>
    </w:p>
    <w:p w:rsidR="00941F0C" w:rsidRPr="00941F0C" w:rsidRDefault="00941F0C" w:rsidP="00941F0C">
      <w:pPr>
        <w:spacing w:after="0" w:line="240" w:lineRule="auto"/>
        <w:ind w:left="5245"/>
        <w:rPr>
          <w:rFonts w:ascii="Times New Roman" w:eastAsia="Times New Roman" w:hAnsi="Times New Roman" w:cs="Times New Roman"/>
          <w:color w:val="000000"/>
          <w:sz w:val="24"/>
          <w:szCs w:val="24"/>
          <w:lang w:eastAsia="ru-RU"/>
        </w:rPr>
      </w:pPr>
      <w:r w:rsidRPr="00941F0C">
        <w:rPr>
          <w:rFonts w:ascii="Times New Roman" w:eastAsia="Times New Roman" w:hAnsi="Times New Roman" w:cs="Times New Roman"/>
          <w:color w:val="000000"/>
          <w:sz w:val="24"/>
          <w:szCs w:val="24"/>
          <w:lang w:eastAsia="ru-RU"/>
        </w:rPr>
        <w:t xml:space="preserve">от </w:t>
      </w:r>
      <w:r w:rsidR="00E56738">
        <w:rPr>
          <w:rFonts w:ascii="Times New Roman" w:eastAsia="Times New Roman" w:hAnsi="Times New Roman" w:cs="Times New Roman"/>
          <w:color w:val="000000"/>
          <w:sz w:val="24"/>
          <w:szCs w:val="24"/>
          <w:lang w:eastAsia="ru-RU"/>
        </w:rPr>
        <w:t>29</w:t>
      </w:r>
      <w:r w:rsidRPr="00941F0C">
        <w:rPr>
          <w:rFonts w:ascii="Times New Roman" w:eastAsia="Times New Roman" w:hAnsi="Times New Roman" w:cs="Times New Roman"/>
          <w:color w:val="000000"/>
          <w:sz w:val="24"/>
          <w:szCs w:val="24"/>
          <w:lang w:eastAsia="ru-RU"/>
        </w:rPr>
        <w:t>.11.202</w:t>
      </w:r>
      <w:r w:rsidR="0004689A">
        <w:rPr>
          <w:rFonts w:ascii="Times New Roman" w:eastAsia="Times New Roman" w:hAnsi="Times New Roman" w:cs="Times New Roman"/>
          <w:color w:val="000000"/>
          <w:sz w:val="24"/>
          <w:szCs w:val="24"/>
          <w:lang w:eastAsia="ru-RU"/>
        </w:rPr>
        <w:t>4</w:t>
      </w:r>
      <w:r w:rsidRPr="00941F0C">
        <w:rPr>
          <w:rFonts w:ascii="Times New Roman" w:eastAsia="Times New Roman" w:hAnsi="Times New Roman" w:cs="Times New Roman"/>
          <w:color w:val="000000"/>
          <w:sz w:val="24"/>
          <w:szCs w:val="24"/>
          <w:lang w:eastAsia="ru-RU"/>
        </w:rPr>
        <w:t xml:space="preserve"> г. № </w:t>
      </w:r>
      <w:r w:rsidR="00E56738">
        <w:rPr>
          <w:rFonts w:ascii="Times New Roman" w:eastAsia="Times New Roman" w:hAnsi="Times New Roman" w:cs="Times New Roman"/>
          <w:color w:val="000000"/>
          <w:sz w:val="24"/>
          <w:szCs w:val="24"/>
          <w:lang w:eastAsia="ru-RU"/>
        </w:rPr>
        <w:t>337</w:t>
      </w:r>
    </w:p>
    <w:p w:rsidR="00941F0C" w:rsidRPr="00941F0C" w:rsidRDefault="00941F0C" w:rsidP="00941F0C">
      <w:pPr>
        <w:shd w:val="clear" w:color="auto" w:fill="FFFFFF"/>
        <w:jc w:val="center"/>
        <w:rPr>
          <w:b/>
          <w:bCs/>
          <w:color w:val="000000"/>
          <w:spacing w:val="-1"/>
          <w:sz w:val="24"/>
          <w:szCs w:val="24"/>
        </w:rPr>
      </w:pPr>
    </w:p>
    <w:p w:rsidR="00941F0C" w:rsidRPr="00941F0C" w:rsidRDefault="00941F0C" w:rsidP="00941F0C">
      <w:pPr>
        <w:shd w:val="clear" w:color="auto" w:fill="FFFFFF"/>
        <w:spacing w:after="0" w:line="240" w:lineRule="auto"/>
        <w:jc w:val="center"/>
        <w:rPr>
          <w:rFonts w:ascii="Times New Roman" w:hAnsi="Times New Roman" w:cs="Times New Roman"/>
          <w:bCs/>
          <w:color w:val="000000"/>
          <w:spacing w:val="-1"/>
          <w:sz w:val="24"/>
          <w:szCs w:val="24"/>
        </w:rPr>
      </w:pPr>
      <w:r w:rsidRPr="00941F0C">
        <w:rPr>
          <w:rFonts w:ascii="Times New Roman" w:hAnsi="Times New Roman" w:cs="Times New Roman"/>
          <w:bCs/>
          <w:color w:val="000000"/>
          <w:spacing w:val="-1"/>
          <w:sz w:val="24"/>
          <w:szCs w:val="24"/>
        </w:rPr>
        <w:t xml:space="preserve">Состав городского оргкомитета </w:t>
      </w:r>
    </w:p>
    <w:p w:rsidR="00941F0C" w:rsidRPr="00941F0C" w:rsidRDefault="00941F0C" w:rsidP="00941F0C">
      <w:pPr>
        <w:spacing w:after="0" w:line="240" w:lineRule="auto"/>
        <w:jc w:val="center"/>
        <w:rPr>
          <w:rFonts w:ascii="Times New Roman" w:eastAsia="Times New Roman" w:hAnsi="Times New Roman" w:cs="Times New Roman"/>
          <w:color w:val="000000"/>
          <w:sz w:val="24"/>
          <w:szCs w:val="24"/>
          <w:lang w:eastAsia="ru-RU"/>
        </w:rPr>
      </w:pPr>
      <w:r w:rsidRPr="00941F0C">
        <w:rPr>
          <w:rFonts w:ascii="Times New Roman" w:eastAsia="Times New Roman" w:hAnsi="Times New Roman" w:cs="Times New Roman"/>
          <w:color w:val="000000"/>
          <w:sz w:val="24"/>
          <w:szCs w:val="24"/>
          <w:lang w:eastAsia="ru-RU"/>
        </w:rPr>
        <w:t>для проведения городского форума образовательных практик</w:t>
      </w:r>
    </w:p>
    <w:p w:rsidR="00941F0C" w:rsidRPr="00941F0C" w:rsidRDefault="00941F0C" w:rsidP="00941F0C">
      <w:pPr>
        <w:shd w:val="clear" w:color="auto" w:fill="FFFFFF"/>
        <w:jc w:val="center"/>
        <w:rPr>
          <w:b/>
          <w:bCs/>
          <w:color w:val="000000"/>
          <w:spacing w:val="-1"/>
          <w:sz w:val="24"/>
          <w:szCs w:val="24"/>
        </w:rPr>
      </w:pPr>
    </w:p>
    <w:tbl>
      <w:tblPr>
        <w:tblW w:w="0" w:type="auto"/>
        <w:tblLook w:val="01E0" w:firstRow="1" w:lastRow="1" w:firstColumn="1" w:lastColumn="1" w:noHBand="0" w:noVBand="0"/>
      </w:tblPr>
      <w:tblGrid>
        <w:gridCol w:w="2479"/>
        <w:gridCol w:w="334"/>
        <w:gridCol w:w="6758"/>
      </w:tblGrid>
      <w:tr w:rsidR="00941F0C" w:rsidRPr="00941F0C" w:rsidTr="006F6F5F">
        <w:tc>
          <w:tcPr>
            <w:tcW w:w="2479" w:type="dxa"/>
          </w:tcPr>
          <w:p w:rsidR="00941F0C" w:rsidRPr="00941F0C" w:rsidRDefault="00941F0C" w:rsidP="00DF6254">
            <w:pPr>
              <w:spacing w:after="0" w:line="240" w:lineRule="auto"/>
              <w:jc w:val="both"/>
              <w:rPr>
                <w:rFonts w:ascii="Times New Roman" w:hAnsi="Times New Roman" w:cs="Times New Roman"/>
                <w:color w:val="000000"/>
                <w:sz w:val="24"/>
                <w:szCs w:val="24"/>
              </w:rPr>
            </w:pPr>
            <w:r w:rsidRPr="00941F0C">
              <w:rPr>
                <w:rFonts w:ascii="Times New Roman" w:hAnsi="Times New Roman" w:cs="Times New Roman"/>
                <w:color w:val="000000"/>
                <w:spacing w:val="6"/>
                <w:sz w:val="24"/>
                <w:szCs w:val="24"/>
              </w:rPr>
              <w:t>Председатель оргкомитета</w:t>
            </w:r>
          </w:p>
        </w:tc>
        <w:tc>
          <w:tcPr>
            <w:tcW w:w="334" w:type="dxa"/>
          </w:tcPr>
          <w:p w:rsidR="00941F0C" w:rsidRPr="00941F0C" w:rsidRDefault="00941F0C" w:rsidP="00DF6254">
            <w:pPr>
              <w:spacing w:after="0" w:line="240" w:lineRule="auto"/>
              <w:jc w:val="both"/>
              <w:rPr>
                <w:rFonts w:ascii="Times New Roman" w:hAnsi="Times New Roman" w:cs="Times New Roman"/>
                <w:color w:val="000000"/>
                <w:sz w:val="24"/>
                <w:szCs w:val="24"/>
              </w:rPr>
            </w:pPr>
          </w:p>
        </w:tc>
        <w:tc>
          <w:tcPr>
            <w:tcW w:w="6758" w:type="dxa"/>
          </w:tcPr>
          <w:p w:rsidR="00941F0C" w:rsidRPr="00941F0C" w:rsidRDefault="00941F0C" w:rsidP="00DF6254">
            <w:pPr>
              <w:spacing w:after="0" w:line="240" w:lineRule="auto"/>
              <w:jc w:val="both"/>
              <w:rPr>
                <w:rFonts w:ascii="Times New Roman" w:hAnsi="Times New Roman" w:cs="Times New Roman"/>
                <w:sz w:val="24"/>
                <w:szCs w:val="24"/>
              </w:rPr>
            </w:pPr>
            <w:r w:rsidRPr="00941F0C">
              <w:rPr>
                <w:rFonts w:ascii="Times New Roman" w:hAnsi="Times New Roman" w:cs="Times New Roman"/>
                <w:sz w:val="24"/>
                <w:szCs w:val="24"/>
              </w:rPr>
              <w:t xml:space="preserve">- И.И. Кудряшова, руководитель Управления образования </w:t>
            </w:r>
            <w:r w:rsidR="00B30C3E" w:rsidRPr="00941F0C">
              <w:rPr>
                <w:rFonts w:ascii="Times New Roman" w:hAnsi="Times New Roman" w:cs="Times New Roman"/>
                <w:sz w:val="24"/>
                <w:szCs w:val="24"/>
              </w:rPr>
              <w:t>администрации города</w:t>
            </w:r>
            <w:r w:rsidRPr="00941F0C">
              <w:rPr>
                <w:rFonts w:ascii="Times New Roman" w:hAnsi="Times New Roman" w:cs="Times New Roman"/>
                <w:sz w:val="24"/>
                <w:szCs w:val="24"/>
              </w:rPr>
              <w:t xml:space="preserve"> Сосновоборска;  </w:t>
            </w:r>
          </w:p>
          <w:p w:rsidR="00941F0C" w:rsidRPr="00941F0C" w:rsidRDefault="00941F0C" w:rsidP="00DF6254">
            <w:pPr>
              <w:spacing w:after="0" w:line="240" w:lineRule="auto"/>
              <w:jc w:val="both"/>
              <w:rPr>
                <w:rFonts w:ascii="Times New Roman" w:hAnsi="Times New Roman" w:cs="Times New Roman"/>
                <w:sz w:val="24"/>
                <w:szCs w:val="24"/>
              </w:rPr>
            </w:pPr>
          </w:p>
        </w:tc>
      </w:tr>
      <w:tr w:rsidR="00941F0C" w:rsidRPr="00941F0C" w:rsidTr="006F6F5F">
        <w:trPr>
          <w:trHeight w:val="813"/>
        </w:trPr>
        <w:tc>
          <w:tcPr>
            <w:tcW w:w="2479" w:type="dxa"/>
            <w:vMerge w:val="restart"/>
          </w:tcPr>
          <w:p w:rsidR="00941F0C" w:rsidRPr="00941F0C" w:rsidRDefault="00941F0C" w:rsidP="00DF6254">
            <w:pPr>
              <w:spacing w:after="0" w:line="240" w:lineRule="auto"/>
              <w:jc w:val="both"/>
              <w:rPr>
                <w:rFonts w:ascii="Times New Roman" w:hAnsi="Times New Roman" w:cs="Times New Roman"/>
                <w:color w:val="000000"/>
                <w:spacing w:val="6"/>
                <w:sz w:val="24"/>
                <w:szCs w:val="24"/>
              </w:rPr>
            </w:pPr>
          </w:p>
          <w:p w:rsidR="00941F0C" w:rsidRPr="00941F0C" w:rsidRDefault="00941F0C" w:rsidP="00DF6254">
            <w:pPr>
              <w:spacing w:after="0" w:line="240" w:lineRule="auto"/>
              <w:jc w:val="both"/>
              <w:rPr>
                <w:rFonts w:ascii="Times New Roman" w:hAnsi="Times New Roman" w:cs="Times New Roman"/>
                <w:color w:val="000000"/>
                <w:sz w:val="24"/>
                <w:szCs w:val="24"/>
              </w:rPr>
            </w:pPr>
            <w:r w:rsidRPr="00941F0C">
              <w:rPr>
                <w:rFonts w:ascii="Times New Roman" w:hAnsi="Times New Roman" w:cs="Times New Roman"/>
                <w:color w:val="000000"/>
                <w:spacing w:val="6"/>
                <w:sz w:val="24"/>
                <w:szCs w:val="24"/>
              </w:rPr>
              <w:t>Члены оргкомитета:</w:t>
            </w:r>
          </w:p>
        </w:tc>
        <w:tc>
          <w:tcPr>
            <w:tcW w:w="334" w:type="dxa"/>
          </w:tcPr>
          <w:p w:rsidR="00941F0C" w:rsidRPr="00941F0C" w:rsidRDefault="00941F0C" w:rsidP="00DF6254">
            <w:pPr>
              <w:spacing w:after="0" w:line="240" w:lineRule="auto"/>
              <w:jc w:val="both"/>
              <w:rPr>
                <w:rFonts w:ascii="Times New Roman" w:hAnsi="Times New Roman" w:cs="Times New Roman"/>
                <w:color w:val="000000"/>
                <w:sz w:val="24"/>
                <w:szCs w:val="24"/>
              </w:rPr>
            </w:pPr>
          </w:p>
        </w:tc>
        <w:tc>
          <w:tcPr>
            <w:tcW w:w="6758" w:type="dxa"/>
          </w:tcPr>
          <w:p w:rsidR="00941F0C" w:rsidRPr="00941F0C" w:rsidRDefault="00941F0C" w:rsidP="00DF6254">
            <w:pPr>
              <w:shd w:val="clear" w:color="auto" w:fill="FFFFFF"/>
              <w:tabs>
                <w:tab w:val="left" w:pos="816"/>
              </w:tabs>
              <w:spacing w:after="0" w:line="240" w:lineRule="auto"/>
              <w:jc w:val="both"/>
              <w:rPr>
                <w:rFonts w:ascii="Times New Roman" w:hAnsi="Times New Roman" w:cs="Times New Roman"/>
                <w:sz w:val="24"/>
                <w:szCs w:val="24"/>
              </w:rPr>
            </w:pPr>
          </w:p>
          <w:p w:rsidR="00941F0C" w:rsidRPr="00941F0C" w:rsidRDefault="00941F0C" w:rsidP="00DF6254">
            <w:pPr>
              <w:shd w:val="clear" w:color="auto" w:fill="FFFFFF"/>
              <w:tabs>
                <w:tab w:val="left" w:pos="816"/>
              </w:tabs>
              <w:spacing w:after="0" w:line="240" w:lineRule="auto"/>
              <w:jc w:val="both"/>
              <w:rPr>
                <w:rFonts w:ascii="Times New Roman" w:hAnsi="Times New Roman" w:cs="Times New Roman"/>
                <w:sz w:val="24"/>
                <w:szCs w:val="24"/>
              </w:rPr>
            </w:pPr>
            <w:r w:rsidRPr="00941F0C">
              <w:rPr>
                <w:rFonts w:ascii="Times New Roman" w:hAnsi="Times New Roman" w:cs="Times New Roman"/>
                <w:sz w:val="24"/>
                <w:szCs w:val="24"/>
              </w:rPr>
              <w:t>- О. В. Тимошенко, руководитель методического отдела</w:t>
            </w:r>
            <w:r w:rsidRPr="00941F0C">
              <w:rPr>
                <w:rFonts w:ascii="Times New Roman" w:hAnsi="Times New Roman" w:cs="Times New Roman"/>
                <w:sz w:val="24"/>
                <w:szCs w:val="24"/>
                <w:shd w:val="clear" w:color="auto" w:fill="FFFFFF"/>
              </w:rPr>
              <w:t xml:space="preserve"> МКУ ОИПВОО «РЦ» г. Сосновоборска</w:t>
            </w:r>
            <w:r w:rsidRPr="00941F0C">
              <w:rPr>
                <w:rFonts w:ascii="Times New Roman" w:hAnsi="Times New Roman" w:cs="Times New Roman"/>
                <w:sz w:val="24"/>
                <w:szCs w:val="24"/>
              </w:rPr>
              <w:t>;</w:t>
            </w:r>
          </w:p>
        </w:tc>
      </w:tr>
      <w:tr w:rsidR="00941F0C" w:rsidRPr="00941F0C" w:rsidTr="006F6F5F">
        <w:tc>
          <w:tcPr>
            <w:tcW w:w="2479" w:type="dxa"/>
            <w:vMerge/>
          </w:tcPr>
          <w:p w:rsidR="00941F0C" w:rsidRPr="00941F0C" w:rsidRDefault="00941F0C" w:rsidP="00DF6254">
            <w:pPr>
              <w:spacing w:after="0" w:line="240" w:lineRule="auto"/>
              <w:jc w:val="both"/>
              <w:rPr>
                <w:rFonts w:ascii="Times New Roman" w:hAnsi="Times New Roman" w:cs="Times New Roman"/>
                <w:color w:val="000000"/>
                <w:spacing w:val="6"/>
                <w:sz w:val="24"/>
                <w:szCs w:val="24"/>
              </w:rPr>
            </w:pPr>
          </w:p>
        </w:tc>
        <w:tc>
          <w:tcPr>
            <w:tcW w:w="334" w:type="dxa"/>
          </w:tcPr>
          <w:p w:rsidR="00941F0C" w:rsidRPr="00941F0C" w:rsidRDefault="00941F0C" w:rsidP="00DF6254">
            <w:pPr>
              <w:spacing w:after="0" w:line="240" w:lineRule="auto"/>
              <w:jc w:val="both"/>
              <w:rPr>
                <w:rFonts w:ascii="Times New Roman" w:hAnsi="Times New Roman" w:cs="Times New Roman"/>
                <w:color w:val="000000"/>
                <w:sz w:val="24"/>
                <w:szCs w:val="24"/>
              </w:rPr>
            </w:pPr>
          </w:p>
          <w:p w:rsidR="00941F0C" w:rsidRPr="00941F0C" w:rsidRDefault="00941F0C" w:rsidP="00DF6254">
            <w:pPr>
              <w:spacing w:after="0" w:line="240" w:lineRule="auto"/>
              <w:jc w:val="both"/>
              <w:rPr>
                <w:rFonts w:ascii="Times New Roman" w:hAnsi="Times New Roman" w:cs="Times New Roman"/>
                <w:color w:val="000000"/>
                <w:sz w:val="24"/>
                <w:szCs w:val="24"/>
              </w:rPr>
            </w:pPr>
          </w:p>
          <w:p w:rsidR="00941F0C" w:rsidRPr="00941F0C" w:rsidRDefault="00941F0C" w:rsidP="00DF6254">
            <w:pPr>
              <w:spacing w:after="0" w:line="240" w:lineRule="auto"/>
              <w:jc w:val="both"/>
              <w:rPr>
                <w:rFonts w:ascii="Times New Roman" w:hAnsi="Times New Roman" w:cs="Times New Roman"/>
                <w:color w:val="000000"/>
                <w:sz w:val="24"/>
                <w:szCs w:val="24"/>
              </w:rPr>
            </w:pPr>
          </w:p>
          <w:p w:rsidR="00941F0C" w:rsidRPr="00941F0C" w:rsidRDefault="00941F0C" w:rsidP="00DF6254">
            <w:pPr>
              <w:spacing w:after="0" w:line="240" w:lineRule="auto"/>
              <w:jc w:val="both"/>
              <w:rPr>
                <w:rFonts w:ascii="Times New Roman" w:hAnsi="Times New Roman" w:cs="Times New Roman"/>
                <w:color w:val="000000"/>
                <w:sz w:val="24"/>
                <w:szCs w:val="24"/>
              </w:rPr>
            </w:pPr>
          </w:p>
          <w:p w:rsidR="00941F0C" w:rsidRPr="00941F0C" w:rsidRDefault="00941F0C" w:rsidP="00DF6254">
            <w:pPr>
              <w:spacing w:after="0" w:line="240" w:lineRule="auto"/>
              <w:jc w:val="both"/>
              <w:rPr>
                <w:rFonts w:ascii="Times New Roman" w:hAnsi="Times New Roman" w:cs="Times New Roman"/>
                <w:color w:val="000000"/>
                <w:sz w:val="24"/>
                <w:szCs w:val="24"/>
              </w:rPr>
            </w:pPr>
          </w:p>
          <w:p w:rsidR="00941F0C" w:rsidRPr="00941F0C" w:rsidRDefault="00941F0C" w:rsidP="00DF6254">
            <w:pPr>
              <w:spacing w:after="0" w:line="240" w:lineRule="auto"/>
              <w:jc w:val="both"/>
              <w:rPr>
                <w:rFonts w:ascii="Times New Roman" w:hAnsi="Times New Roman" w:cs="Times New Roman"/>
                <w:color w:val="000000"/>
                <w:sz w:val="24"/>
                <w:szCs w:val="24"/>
              </w:rPr>
            </w:pPr>
          </w:p>
          <w:p w:rsidR="00941F0C" w:rsidRPr="00941F0C" w:rsidRDefault="00941F0C" w:rsidP="00DF6254">
            <w:pPr>
              <w:spacing w:after="0" w:line="240" w:lineRule="auto"/>
              <w:jc w:val="both"/>
              <w:rPr>
                <w:rFonts w:ascii="Times New Roman" w:hAnsi="Times New Roman" w:cs="Times New Roman"/>
                <w:color w:val="000000"/>
                <w:sz w:val="24"/>
                <w:szCs w:val="24"/>
              </w:rPr>
            </w:pPr>
          </w:p>
          <w:p w:rsidR="00941F0C" w:rsidRPr="00941F0C" w:rsidRDefault="00941F0C" w:rsidP="00DF6254">
            <w:pPr>
              <w:spacing w:after="0" w:line="240" w:lineRule="auto"/>
              <w:jc w:val="both"/>
              <w:rPr>
                <w:rFonts w:ascii="Times New Roman" w:hAnsi="Times New Roman" w:cs="Times New Roman"/>
                <w:color w:val="000000"/>
                <w:sz w:val="24"/>
                <w:szCs w:val="24"/>
              </w:rPr>
            </w:pPr>
          </w:p>
        </w:tc>
        <w:tc>
          <w:tcPr>
            <w:tcW w:w="6758" w:type="dxa"/>
          </w:tcPr>
          <w:p w:rsidR="00941F0C" w:rsidRPr="00941F0C" w:rsidRDefault="00D875A7" w:rsidP="00DF625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6F4A87">
              <w:rPr>
                <w:rFonts w:ascii="Times New Roman" w:hAnsi="Times New Roman" w:cs="Times New Roman"/>
                <w:sz w:val="24"/>
                <w:szCs w:val="24"/>
              </w:rPr>
              <w:t>А.А. Шрейдер</w:t>
            </w:r>
            <w:r w:rsidR="00941F0C" w:rsidRPr="00941F0C">
              <w:rPr>
                <w:rFonts w:ascii="Times New Roman" w:hAnsi="Times New Roman" w:cs="Times New Roman"/>
                <w:sz w:val="24"/>
                <w:szCs w:val="24"/>
              </w:rPr>
              <w:t xml:space="preserve">, </w:t>
            </w:r>
            <w:r w:rsidR="00941F0C" w:rsidRPr="00941F0C">
              <w:rPr>
                <w:rFonts w:ascii="Times New Roman" w:hAnsi="Times New Roman" w:cs="Times New Roman"/>
                <w:sz w:val="24"/>
                <w:szCs w:val="24"/>
                <w:shd w:val="clear" w:color="auto" w:fill="FFFFFF"/>
              </w:rPr>
              <w:t>методист МКУ ОИПВОО «РЦ» г.Сосновоборска;</w:t>
            </w:r>
          </w:p>
          <w:p w:rsidR="00D875A7" w:rsidRDefault="00941F0C" w:rsidP="00DF6254">
            <w:pPr>
              <w:spacing w:after="0" w:line="240" w:lineRule="auto"/>
              <w:jc w:val="both"/>
              <w:rPr>
                <w:rFonts w:ascii="Times New Roman" w:hAnsi="Times New Roman" w:cs="Times New Roman"/>
                <w:sz w:val="24"/>
                <w:szCs w:val="24"/>
                <w:shd w:val="clear" w:color="auto" w:fill="FFFFFF"/>
              </w:rPr>
            </w:pPr>
            <w:r w:rsidRPr="00941F0C">
              <w:rPr>
                <w:rFonts w:ascii="Times New Roman" w:hAnsi="Times New Roman" w:cs="Times New Roman"/>
                <w:sz w:val="24"/>
                <w:szCs w:val="24"/>
                <w:shd w:val="clear" w:color="auto" w:fill="FFFFFF"/>
              </w:rPr>
              <w:t xml:space="preserve">- </w:t>
            </w:r>
            <w:r w:rsidR="00D875A7">
              <w:rPr>
                <w:rFonts w:ascii="Times New Roman" w:hAnsi="Times New Roman" w:cs="Times New Roman"/>
                <w:sz w:val="24"/>
                <w:szCs w:val="24"/>
                <w:shd w:val="clear" w:color="auto" w:fill="FFFFFF"/>
              </w:rPr>
              <w:t xml:space="preserve">И.А. Дубовик, методист </w:t>
            </w:r>
            <w:r w:rsidR="00D875A7" w:rsidRPr="00941F0C">
              <w:rPr>
                <w:rFonts w:ascii="Times New Roman" w:hAnsi="Times New Roman" w:cs="Times New Roman"/>
                <w:sz w:val="24"/>
                <w:szCs w:val="24"/>
                <w:shd w:val="clear" w:color="auto" w:fill="FFFFFF"/>
              </w:rPr>
              <w:t>МКУ ОИПВОО «РЦ» г.Сосновоборска;</w:t>
            </w:r>
            <w:r w:rsidR="00D875A7">
              <w:rPr>
                <w:rFonts w:ascii="Times New Roman" w:hAnsi="Times New Roman" w:cs="Times New Roman"/>
                <w:sz w:val="24"/>
                <w:szCs w:val="24"/>
                <w:shd w:val="clear" w:color="auto" w:fill="FFFFFF"/>
              </w:rPr>
              <w:t xml:space="preserve"> </w:t>
            </w:r>
          </w:p>
          <w:p w:rsidR="00941F0C" w:rsidRPr="00941F0C" w:rsidRDefault="0004689A" w:rsidP="00DF625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941F0C" w:rsidRPr="00941F0C">
              <w:rPr>
                <w:rFonts w:ascii="Times New Roman" w:hAnsi="Times New Roman" w:cs="Times New Roman"/>
                <w:sz w:val="24"/>
                <w:szCs w:val="24"/>
                <w:shd w:val="clear" w:color="auto" w:fill="FFFFFF"/>
              </w:rPr>
              <w:t>С.К. Гайдаева, директор МАОУ ООШ №</w:t>
            </w:r>
            <w:r>
              <w:rPr>
                <w:rFonts w:ascii="Times New Roman" w:hAnsi="Times New Roman" w:cs="Times New Roman"/>
                <w:sz w:val="24"/>
                <w:szCs w:val="24"/>
                <w:shd w:val="clear" w:color="auto" w:fill="FFFFFF"/>
              </w:rPr>
              <w:t xml:space="preserve"> </w:t>
            </w:r>
            <w:r w:rsidR="00941F0C" w:rsidRPr="00941F0C">
              <w:rPr>
                <w:rFonts w:ascii="Times New Roman" w:hAnsi="Times New Roman" w:cs="Times New Roman"/>
                <w:sz w:val="24"/>
                <w:szCs w:val="24"/>
                <w:shd w:val="clear" w:color="auto" w:fill="FFFFFF"/>
              </w:rPr>
              <w:t>3г. Сосновоборска;</w:t>
            </w:r>
          </w:p>
          <w:p w:rsidR="00941F0C" w:rsidRPr="00941F0C" w:rsidRDefault="00941F0C" w:rsidP="00DF6254">
            <w:pPr>
              <w:spacing w:after="0" w:line="240" w:lineRule="auto"/>
              <w:jc w:val="both"/>
              <w:rPr>
                <w:rFonts w:ascii="Times New Roman" w:hAnsi="Times New Roman" w:cs="Times New Roman"/>
                <w:sz w:val="24"/>
                <w:szCs w:val="24"/>
              </w:rPr>
            </w:pPr>
            <w:r w:rsidRPr="00941F0C">
              <w:rPr>
                <w:rFonts w:ascii="Times New Roman" w:hAnsi="Times New Roman" w:cs="Times New Roman"/>
                <w:sz w:val="24"/>
                <w:szCs w:val="24"/>
                <w:shd w:val="clear" w:color="auto" w:fill="FFFFFF"/>
              </w:rPr>
              <w:t xml:space="preserve">- </w:t>
            </w:r>
            <w:r w:rsidR="0004689A">
              <w:rPr>
                <w:rFonts w:ascii="Times New Roman" w:hAnsi="Times New Roman" w:cs="Times New Roman"/>
                <w:sz w:val="24"/>
                <w:szCs w:val="24"/>
                <w:shd w:val="clear" w:color="auto" w:fill="FFFFFF"/>
              </w:rPr>
              <w:t>Ю.Б. Рогова</w:t>
            </w:r>
            <w:r w:rsidRPr="00941F0C">
              <w:rPr>
                <w:rFonts w:ascii="Times New Roman" w:hAnsi="Times New Roman" w:cs="Times New Roman"/>
                <w:sz w:val="24"/>
                <w:szCs w:val="24"/>
                <w:shd w:val="clear" w:color="auto" w:fill="FFFFFF"/>
              </w:rPr>
              <w:t>, заместитель директора по УВР МАОУ ООШ №</w:t>
            </w:r>
            <w:r w:rsidR="00D875A7">
              <w:rPr>
                <w:rFonts w:ascii="Times New Roman" w:hAnsi="Times New Roman" w:cs="Times New Roman"/>
                <w:sz w:val="24"/>
                <w:szCs w:val="24"/>
                <w:shd w:val="clear" w:color="auto" w:fill="FFFFFF"/>
              </w:rPr>
              <w:t xml:space="preserve"> </w:t>
            </w:r>
            <w:r w:rsidRPr="00941F0C">
              <w:rPr>
                <w:rFonts w:ascii="Times New Roman" w:hAnsi="Times New Roman" w:cs="Times New Roman"/>
                <w:sz w:val="24"/>
                <w:szCs w:val="24"/>
                <w:shd w:val="clear" w:color="auto" w:fill="FFFFFF"/>
              </w:rPr>
              <w:t xml:space="preserve">3 г. Сосновоборска. </w:t>
            </w:r>
          </w:p>
        </w:tc>
      </w:tr>
    </w:tbl>
    <w:p w:rsidR="000F3CAE" w:rsidRPr="00941F0C" w:rsidRDefault="000F3CAE" w:rsidP="00DF6254">
      <w:pPr>
        <w:jc w:val="both"/>
        <w:rPr>
          <w:rFonts w:ascii="Times New Roman" w:eastAsia="Times New Roman" w:hAnsi="Times New Roman" w:cs="Times New Roman"/>
          <w:color w:val="000000"/>
          <w:sz w:val="24"/>
          <w:szCs w:val="24"/>
          <w:lang w:eastAsia="ru-RU"/>
        </w:rPr>
      </w:pPr>
    </w:p>
    <w:p w:rsidR="000F3CAE" w:rsidRDefault="000F3CAE">
      <w:pPr>
        <w:rPr>
          <w:rFonts w:ascii="Times New Roman" w:eastAsia="Times New Roman" w:hAnsi="Times New Roman" w:cs="Times New Roman"/>
          <w:color w:val="000000"/>
          <w:lang w:eastAsia="ru-RU"/>
        </w:rPr>
      </w:pPr>
    </w:p>
    <w:p w:rsidR="000F3CAE" w:rsidRDefault="000F3CAE">
      <w:pPr>
        <w:rPr>
          <w:rFonts w:ascii="Times New Roman" w:eastAsia="Times New Roman" w:hAnsi="Times New Roman" w:cs="Times New Roman"/>
          <w:color w:val="000000"/>
          <w:lang w:eastAsia="ru-RU"/>
        </w:rPr>
      </w:pPr>
    </w:p>
    <w:p w:rsidR="000F3CAE" w:rsidRDefault="000F3CAE">
      <w:pPr>
        <w:rPr>
          <w:rFonts w:ascii="Times New Roman" w:eastAsia="Times New Roman" w:hAnsi="Times New Roman" w:cs="Times New Roman"/>
          <w:color w:val="000000"/>
          <w:lang w:eastAsia="ru-RU"/>
        </w:rPr>
      </w:pPr>
    </w:p>
    <w:p w:rsidR="000F3CAE" w:rsidRDefault="000F3CAE">
      <w:pPr>
        <w:rPr>
          <w:rFonts w:ascii="Times New Roman" w:eastAsia="Times New Roman" w:hAnsi="Times New Roman" w:cs="Times New Roman"/>
          <w:color w:val="000000"/>
          <w:lang w:eastAsia="ru-RU"/>
        </w:rPr>
      </w:pPr>
    </w:p>
    <w:p w:rsidR="000F3CAE" w:rsidRDefault="000F3CAE">
      <w:pPr>
        <w:rPr>
          <w:rFonts w:ascii="Times New Roman" w:eastAsia="Times New Roman" w:hAnsi="Times New Roman" w:cs="Times New Roman"/>
          <w:color w:val="000000"/>
          <w:lang w:eastAsia="ru-RU"/>
        </w:rPr>
      </w:pPr>
    </w:p>
    <w:p w:rsidR="000F3CAE" w:rsidRDefault="000F3CAE">
      <w:pPr>
        <w:rPr>
          <w:rFonts w:ascii="Times New Roman" w:eastAsia="Times New Roman" w:hAnsi="Times New Roman" w:cs="Times New Roman"/>
          <w:color w:val="000000"/>
          <w:lang w:eastAsia="ru-RU"/>
        </w:rPr>
      </w:pPr>
    </w:p>
    <w:p w:rsidR="000F3CAE" w:rsidRDefault="000F3CAE">
      <w:pPr>
        <w:rPr>
          <w:rFonts w:ascii="Times New Roman" w:eastAsia="Times New Roman" w:hAnsi="Times New Roman" w:cs="Times New Roman"/>
          <w:color w:val="000000"/>
          <w:lang w:eastAsia="ru-RU"/>
        </w:rPr>
      </w:pPr>
    </w:p>
    <w:p w:rsidR="000F3CAE" w:rsidRDefault="000F3CAE">
      <w:pPr>
        <w:rPr>
          <w:rFonts w:ascii="Times New Roman" w:eastAsia="Times New Roman" w:hAnsi="Times New Roman" w:cs="Times New Roman"/>
          <w:color w:val="000000"/>
          <w:lang w:eastAsia="ru-RU"/>
        </w:rPr>
      </w:pPr>
    </w:p>
    <w:p w:rsidR="000F3CAE" w:rsidRDefault="000F3CAE">
      <w:pPr>
        <w:rPr>
          <w:rFonts w:ascii="Times New Roman" w:eastAsia="Times New Roman" w:hAnsi="Times New Roman" w:cs="Times New Roman"/>
          <w:color w:val="000000"/>
          <w:lang w:eastAsia="ru-RU"/>
        </w:rPr>
      </w:pPr>
    </w:p>
    <w:p w:rsidR="000F3CAE" w:rsidRDefault="000F3CAE">
      <w:pPr>
        <w:rPr>
          <w:rFonts w:ascii="Times New Roman" w:eastAsia="Times New Roman" w:hAnsi="Times New Roman" w:cs="Times New Roman"/>
          <w:color w:val="000000"/>
          <w:lang w:eastAsia="ru-RU"/>
        </w:rPr>
      </w:pPr>
    </w:p>
    <w:p w:rsidR="000F3CAE" w:rsidRDefault="000F3CAE">
      <w:pPr>
        <w:rPr>
          <w:rFonts w:ascii="Times New Roman" w:eastAsia="Times New Roman" w:hAnsi="Times New Roman" w:cs="Times New Roman"/>
          <w:color w:val="000000"/>
          <w:lang w:eastAsia="ru-RU"/>
        </w:rPr>
      </w:pPr>
    </w:p>
    <w:p w:rsidR="000F3CAE" w:rsidRDefault="000F3CAE">
      <w:pPr>
        <w:rPr>
          <w:rFonts w:ascii="Times New Roman" w:eastAsia="Times New Roman" w:hAnsi="Times New Roman" w:cs="Times New Roman"/>
          <w:color w:val="000000"/>
          <w:lang w:eastAsia="ru-RU"/>
        </w:rPr>
      </w:pPr>
    </w:p>
    <w:sectPr w:rsidR="000F3CAE" w:rsidSect="008D7667">
      <w:headerReference w:type="default" r:id="rId8"/>
      <w:pgSz w:w="11909" w:h="16834"/>
      <w:pgMar w:top="1440" w:right="71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2E12" w:rsidRDefault="004B2E12" w:rsidP="00296911">
      <w:pPr>
        <w:spacing w:after="0" w:line="240" w:lineRule="auto"/>
      </w:pPr>
      <w:r>
        <w:separator/>
      </w:r>
    </w:p>
  </w:endnote>
  <w:endnote w:type="continuationSeparator" w:id="0">
    <w:p w:rsidR="004B2E12" w:rsidRDefault="004B2E12" w:rsidP="00296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tonC">
    <w:altName w:val="Cambria"/>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2E12" w:rsidRDefault="004B2E12" w:rsidP="00296911">
      <w:pPr>
        <w:spacing w:after="0" w:line="240" w:lineRule="auto"/>
      </w:pPr>
      <w:r>
        <w:separator/>
      </w:r>
    </w:p>
  </w:footnote>
  <w:footnote w:type="continuationSeparator" w:id="0">
    <w:p w:rsidR="004B2E12" w:rsidRDefault="004B2E12" w:rsidP="00296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4D2D" w:rsidRDefault="00034D2D">
    <w:pPr>
      <w:pStyle w:val="a8"/>
    </w:pPr>
  </w:p>
  <w:p w:rsidR="00034D2D" w:rsidRPr="003314E9" w:rsidRDefault="00034D2D">
    <w:pPr>
      <w:pStyle w:val="a8"/>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24"/>
        <w:szCs w:val="24"/>
        <w:u w:val="none"/>
      </w:rPr>
    </w:lvl>
    <w:lvl w:ilvl="1">
      <w:start w:val="1"/>
      <w:numFmt w:val="upperRoman"/>
      <w:lvlText w:val="%1."/>
      <w:lvlJc w:val="left"/>
      <w:rPr>
        <w:b w:val="0"/>
        <w:bCs w:val="0"/>
        <w:i w:val="0"/>
        <w:iCs w:val="0"/>
        <w:smallCaps w:val="0"/>
        <w:strike w:val="0"/>
        <w:color w:val="000000"/>
        <w:spacing w:val="0"/>
        <w:w w:val="100"/>
        <w:position w:val="0"/>
        <w:sz w:val="24"/>
        <w:szCs w:val="24"/>
        <w:u w:val="none"/>
      </w:rPr>
    </w:lvl>
    <w:lvl w:ilvl="2">
      <w:start w:val="1"/>
      <w:numFmt w:val="upperRoman"/>
      <w:lvlText w:val="%1."/>
      <w:lvlJc w:val="left"/>
      <w:rPr>
        <w:b w:val="0"/>
        <w:bCs w:val="0"/>
        <w:i w:val="0"/>
        <w:iCs w:val="0"/>
        <w:smallCaps w:val="0"/>
        <w:strike w:val="0"/>
        <w:color w:val="000000"/>
        <w:spacing w:val="0"/>
        <w:w w:val="100"/>
        <w:position w:val="0"/>
        <w:sz w:val="24"/>
        <w:szCs w:val="24"/>
        <w:u w:val="none"/>
      </w:rPr>
    </w:lvl>
    <w:lvl w:ilvl="3">
      <w:start w:val="1"/>
      <w:numFmt w:val="upperRoman"/>
      <w:lvlText w:val="%1."/>
      <w:lvlJc w:val="left"/>
      <w:rPr>
        <w:b w:val="0"/>
        <w:bCs w:val="0"/>
        <w:i w:val="0"/>
        <w:iCs w:val="0"/>
        <w:smallCaps w:val="0"/>
        <w:strike w:val="0"/>
        <w:color w:val="000000"/>
        <w:spacing w:val="0"/>
        <w:w w:val="100"/>
        <w:position w:val="0"/>
        <w:sz w:val="24"/>
        <w:szCs w:val="24"/>
        <w:u w:val="none"/>
      </w:rPr>
    </w:lvl>
    <w:lvl w:ilvl="4">
      <w:start w:val="1"/>
      <w:numFmt w:val="upperRoman"/>
      <w:lvlText w:val="%1."/>
      <w:lvlJc w:val="left"/>
      <w:rPr>
        <w:b w:val="0"/>
        <w:bCs w:val="0"/>
        <w:i w:val="0"/>
        <w:iCs w:val="0"/>
        <w:smallCaps w:val="0"/>
        <w:strike w:val="0"/>
        <w:color w:val="000000"/>
        <w:spacing w:val="0"/>
        <w:w w:val="100"/>
        <w:position w:val="0"/>
        <w:sz w:val="24"/>
        <w:szCs w:val="24"/>
        <w:u w:val="none"/>
      </w:rPr>
    </w:lvl>
    <w:lvl w:ilvl="5">
      <w:start w:val="1"/>
      <w:numFmt w:val="upperRoman"/>
      <w:lvlText w:val="%1."/>
      <w:lvlJc w:val="left"/>
      <w:rPr>
        <w:b w:val="0"/>
        <w:bCs w:val="0"/>
        <w:i w:val="0"/>
        <w:iCs w:val="0"/>
        <w:smallCaps w:val="0"/>
        <w:strike w:val="0"/>
        <w:color w:val="000000"/>
        <w:spacing w:val="0"/>
        <w:w w:val="100"/>
        <w:position w:val="0"/>
        <w:sz w:val="24"/>
        <w:szCs w:val="24"/>
        <w:u w:val="none"/>
      </w:rPr>
    </w:lvl>
    <w:lvl w:ilvl="6">
      <w:start w:val="1"/>
      <w:numFmt w:val="upperRoman"/>
      <w:lvlText w:val="%1."/>
      <w:lvlJc w:val="left"/>
      <w:rPr>
        <w:b w:val="0"/>
        <w:bCs w:val="0"/>
        <w:i w:val="0"/>
        <w:iCs w:val="0"/>
        <w:smallCaps w:val="0"/>
        <w:strike w:val="0"/>
        <w:color w:val="000000"/>
        <w:spacing w:val="0"/>
        <w:w w:val="100"/>
        <w:position w:val="0"/>
        <w:sz w:val="24"/>
        <w:szCs w:val="24"/>
        <w:u w:val="none"/>
      </w:rPr>
    </w:lvl>
    <w:lvl w:ilvl="7">
      <w:start w:val="1"/>
      <w:numFmt w:val="upperRoman"/>
      <w:lvlText w:val="%1."/>
      <w:lvlJc w:val="left"/>
      <w:rPr>
        <w:b w:val="0"/>
        <w:bCs w:val="0"/>
        <w:i w:val="0"/>
        <w:iCs w:val="0"/>
        <w:smallCaps w:val="0"/>
        <w:strike w:val="0"/>
        <w:color w:val="000000"/>
        <w:spacing w:val="0"/>
        <w:w w:val="100"/>
        <w:position w:val="0"/>
        <w:sz w:val="24"/>
        <w:szCs w:val="24"/>
        <w:u w:val="none"/>
      </w:rPr>
    </w:lvl>
    <w:lvl w:ilvl="8">
      <w:start w:val="1"/>
      <w:numFmt w:val="upperRoman"/>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4" w15:restartNumberingAfterBreak="0">
    <w:nsid w:val="023F5700"/>
    <w:multiLevelType w:val="hybridMultilevel"/>
    <w:tmpl w:val="5778EA24"/>
    <w:lvl w:ilvl="0" w:tplc="0419000F">
      <w:start w:val="1"/>
      <w:numFmt w:val="decimal"/>
      <w:lvlText w:val="%1."/>
      <w:lvlJc w:val="left"/>
      <w:pPr>
        <w:ind w:left="720" w:hanging="360"/>
      </w:pPr>
    </w:lvl>
    <w:lvl w:ilvl="1" w:tplc="04190019">
      <w:start w:val="1"/>
      <w:numFmt w:val="lowerLetter"/>
      <w:lvlText w:val="%2."/>
      <w:lvlJc w:val="left"/>
      <w:pPr>
        <w:ind w:left="1352"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FA6D50"/>
    <w:multiLevelType w:val="hybridMultilevel"/>
    <w:tmpl w:val="6DDE6E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16F3F"/>
    <w:multiLevelType w:val="multilevel"/>
    <w:tmpl w:val="88267B08"/>
    <w:lvl w:ilvl="0">
      <w:start w:val="1"/>
      <w:numFmt w:val="decimal"/>
      <w:lvlText w:val="%1."/>
      <w:lvlJc w:val="left"/>
      <w:pPr>
        <w:ind w:left="786" w:hanging="360"/>
      </w:pPr>
      <w:rPr>
        <w:rFonts w:hint="default"/>
      </w:rPr>
    </w:lvl>
    <w:lvl w:ilvl="1">
      <w:start w:val="2"/>
      <w:numFmt w:val="decimal"/>
      <w:isLgl/>
      <w:lvlText w:val="%1.%2."/>
      <w:lvlJc w:val="left"/>
      <w:pPr>
        <w:ind w:left="1506" w:hanging="6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406" w:hanging="720"/>
      </w:pPr>
      <w:rPr>
        <w:rFonts w:hint="default"/>
      </w:rPr>
    </w:lvl>
    <w:lvl w:ilvl="4">
      <w:start w:val="1"/>
      <w:numFmt w:val="decimal"/>
      <w:isLgl/>
      <w:lvlText w:val="%1.%2.%3.%4.%5."/>
      <w:lvlJc w:val="left"/>
      <w:pPr>
        <w:ind w:left="3186" w:hanging="1080"/>
      </w:pPr>
      <w:rPr>
        <w:rFonts w:hint="default"/>
      </w:rPr>
    </w:lvl>
    <w:lvl w:ilvl="5">
      <w:start w:val="1"/>
      <w:numFmt w:val="decimal"/>
      <w:isLgl/>
      <w:lvlText w:val="%1.%2.%3.%4.%5.%6."/>
      <w:lvlJc w:val="left"/>
      <w:pPr>
        <w:ind w:left="3606"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06" w:hanging="1440"/>
      </w:pPr>
      <w:rPr>
        <w:rFonts w:hint="default"/>
      </w:rPr>
    </w:lvl>
    <w:lvl w:ilvl="8">
      <w:start w:val="1"/>
      <w:numFmt w:val="decimal"/>
      <w:isLgl/>
      <w:lvlText w:val="%1.%2.%3.%4.%5.%6.%7.%8.%9."/>
      <w:lvlJc w:val="left"/>
      <w:pPr>
        <w:ind w:left="5586" w:hanging="1800"/>
      </w:pPr>
      <w:rPr>
        <w:rFonts w:hint="default"/>
      </w:rPr>
    </w:lvl>
  </w:abstractNum>
  <w:abstractNum w:abstractNumId="7" w15:restartNumberingAfterBreak="0">
    <w:nsid w:val="0B5906C6"/>
    <w:multiLevelType w:val="multilevel"/>
    <w:tmpl w:val="39AE211E"/>
    <w:lvl w:ilvl="0">
      <w:start w:val="1"/>
      <w:numFmt w:val="decimal"/>
      <w:lvlText w:val="%1."/>
      <w:lvlJc w:val="left"/>
      <w:pPr>
        <w:ind w:left="720" w:hanging="360"/>
      </w:pPr>
    </w:lvl>
    <w:lvl w:ilvl="1">
      <w:start w:val="1"/>
      <w:numFmt w:val="decimal"/>
      <w:isLgl/>
      <w:lvlText w:val="%2."/>
      <w:lvlJc w:val="left"/>
      <w:pPr>
        <w:ind w:left="846" w:hanging="420"/>
      </w:pPr>
      <w:rPr>
        <w:rFonts w:ascii="Times New Roman" w:eastAsiaTheme="minorHAnsi" w:hAnsi="Times New Roman" w:cs="Times New Roman"/>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0DD853F8"/>
    <w:multiLevelType w:val="multilevel"/>
    <w:tmpl w:val="1F1CE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3F7178"/>
    <w:multiLevelType w:val="multilevel"/>
    <w:tmpl w:val="CDF81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0B5441"/>
    <w:multiLevelType w:val="multilevel"/>
    <w:tmpl w:val="2EB8B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23039B"/>
    <w:multiLevelType w:val="hybridMultilevel"/>
    <w:tmpl w:val="F0906306"/>
    <w:lvl w:ilvl="0" w:tplc="39189E6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A66365"/>
    <w:multiLevelType w:val="hybridMultilevel"/>
    <w:tmpl w:val="28268E16"/>
    <w:lvl w:ilvl="0" w:tplc="895AD6B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5C568E"/>
    <w:multiLevelType w:val="multilevel"/>
    <w:tmpl w:val="8990B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C730A0"/>
    <w:multiLevelType w:val="hybridMultilevel"/>
    <w:tmpl w:val="4E743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BE7BF0"/>
    <w:multiLevelType w:val="hybridMultilevel"/>
    <w:tmpl w:val="01AA4F76"/>
    <w:lvl w:ilvl="0" w:tplc="56F0B72E">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22FC56AA"/>
    <w:multiLevelType w:val="hybridMultilevel"/>
    <w:tmpl w:val="1CF8A482"/>
    <w:lvl w:ilvl="0" w:tplc="E29AAF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DA116B"/>
    <w:multiLevelType w:val="hybridMultilevel"/>
    <w:tmpl w:val="D2382FFE"/>
    <w:lvl w:ilvl="0" w:tplc="AB7C4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2F4C31"/>
    <w:multiLevelType w:val="multilevel"/>
    <w:tmpl w:val="9392E6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65015C"/>
    <w:multiLevelType w:val="hybridMultilevel"/>
    <w:tmpl w:val="CE1A73EE"/>
    <w:lvl w:ilvl="0" w:tplc="AB7C4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DD1AAD"/>
    <w:multiLevelType w:val="multilevel"/>
    <w:tmpl w:val="391EA4EA"/>
    <w:lvl w:ilvl="0">
      <w:start w:val="5"/>
      <w:numFmt w:val="decimal"/>
      <w:lvlText w:val="%1."/>
      <w:lvlJc w:val="left"/>
      <w:pPr>
        <w:ind w:left="360" w:hanging="360"/>
      </w:pPr>
      <w:rPr>
        <w:rFonts w:hint="default"/>
      </w:rPr>
    </w:lvl>
    <w:lvl w:ilvl="1">
      <w:start w:val="1"/>
      <w:numFmt w:val="decimal"/>
      <w:lvlText w:val="%1.%2."/>
      <w:lvlJc w:val="left"/>
      <w:pPr>
        <w:ind w:left="1712" w:hanging="360"/>
      </w:pPr>
      <w:rPr>
        <w:rFonts w:hint="default"/>
      </w:rPr>
    </w:lvl>
    <w:lvl w:ilvl="2">
      <w:start w:val="1"/>
      <w:numFmt w:val="decimal"/>
      <w:lvlText w:val="%1.%2.%3."/>
      <w:lvlJc w:val="left"/>
      <w:pPr>
        <w:ind w:left="3424" w:hanging="720"/>
      </w:pPr>
      <w:rPr>
        <w:rFonts w:hint="default"/>
      </w:rPr>
    </w:lvl>
    <w:lvl w:ilvl="3">
      <w:start w:val="1"/>
      <w:numFmt w:val="decimal"/>
      <w:lvlText w:val="%1.%2.%3.%4."/>
      <w:lvlJc w:val="left"/>
      <w:pPr>
        <w:ind w:left="4776" w:hanging="720"/>
      </w:pPr>
      <w:rPr>
        <w:rFonts w:hint="default"/>
      </w:rPr>
    </w:lvl>
    <w:lvl w:ilvl="4">
      <w:start w:val="1"/>
      <w:numFmt w:val="decimal"/>
      <w:lvlText w:val="%1.%2.%3.%4.%5."/>
      <w:lvlJc w:val="left"/>
      <w:pPr>
        <w:ind w:left="6488" w:hanging="1080"/>
      </w:pPr>
      <w:rPr>
        <w:rFonts w:hint="default"/>
      </w:rPr>
    </w:lvl>
    <w:lvl w:ilvl="5">
      <w:start w:val="1"/>
      <w:numFmt w:val="decimal"/>
      <w:lvlText w:val="%1.%2.%3.%4.%5.%6."/>
      <w:lvlJc w:val="left"/>
      <w:pPr>
        <w:ind w:left="7840" w:hanging="1080"/>
      </w:pPr>
      <w:rPr>
        <w:rFonts w:hint="default"/>
      </w:rPr>
    </w:lvl>
    <w:lvl w:ilvl="6">
      <w:start w:val="1"/>
      <w:numFmt w:val="decimal"/>
      <w:lvlText w:val="%1.%2.%3.%4.%5.%6.%7."/>
      <w:lvlJc w:val="left"/>
      <w:pPr>
        <w:ind w:left="9552" w:hanging="1440"/>
      </w:pPr>
      <w:rPr>
        <w:rFonts w:hint="default"/>
      </w:rPr>
    </w:lvl>
    <w:lvl w:ilvl="7">
      <w:start w:val="1"/>
      <w:numFmt w:val="decimal"/>
      <w:lvlText w:val="%1.%2.%3.%4.%5.%6.%7.%8."/>
      <w:lvlJc w:val="left"/>
      <w:pPr>
        <w:ind w:left="10904" w:hanging="1440"/>
      </w:pPr>
      <w:rPr>
        <w:rFonts w:hint="default"/>
      </w:rPr>
    </w:lvl>
    <w:lvl w:ilvl="8">
      <w:start w:val="1"/>
      <w:numFmt w:val="decimal"/>
      <w:lvlText w:val="%1.%2.%3.%4.%5.%6.%7.%8.%9."/>
      <w:lvlJc w:val="left"/>
      <w:pPr>
        <w:ind w:left="12616" w:hanging="1800"/>
      </w:pPr>
      <w:rPr>
        <w:rFonts w:hint="default"/>
      </w:rPr>
    </w:lvl>
  </w:abstractNum>
  <w:abstractNum w:abstractNumId="21" w15:restartNumberingAfterBreak="0">
    <w:nsid w:val="2F726084"/>
    <w:multiLevelType w:val="hybridMultilevel"/>
    <w:tmpl w:val="DC58A408"/>
    <w:lvl w:ilvl="0" w:tplc="E29AAF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E326DC"/>
    <w:multiLevelType w:val="multilevel"/>
    <w:tmpl w:val="1D00D2F4"/>
    <w:lvl w:ilvl="0">
      <w:start w:val="5"/>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23" w15:restartNumberingAfterBreak="0">
    <w:nsid w:val="38E567DA"/>
    <w:multiLevelType w:val="hybridMultilevel"/>
    <w:tmpl w:val="3D9024EA"/>
    <w:lvl w:ilvl="0" w:tplc="0419000F">
      <w:start w:val="1"/>
      <w:numFmt w:val="decimal"/>
      <w:lvlText w:val="%1."/>
      <w:lvlJc w:val="left"/>
      <w:pPr>
        <w:ind w:left="360" w:hanging="360"/>
      </w:pPr>
    </w:lvl>
    <w:lvl w:ilvl="1" w:tplc="04190019">
      <w:start w:val="1"/>
      <w:numFmt w:val="lowerLetter"/>
      <w:lvlText w:val="%2."/>
      <w:lvlJc w:val="left"/>
      <w:pPr>
        <w:ind w:left="1352"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E128DE"/>
    <w:multiLevelType w:val="multilevel"/>
    <w:tmpl w:val="1330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BE6596"/>
    <w:multiLevelType w:val="hybridMultilevel"/>
    <w:tmpl w:val="0CAC7128"/>
    <w:lvl w:ilvl="0" w:tplc="E29AAF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927EDA"/>
    <w:multiLevelType w:val="multilevel"/>
    <w:tmpl w:val="6BAAD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8B589C"/>
    <w:multiLevelType w:val="multilevel"/>
    <w:tmpl w:val="2EBA0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8D7980"/>
    <w:multiLevelType w:val="hybridMultilevel"/>
    <w:tmpl w:val="D13EB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5F4516"/>
    <w:multiLevelType w:val="multilevel"/>
    <w:tmpl w:val="3F74A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267CC9"/>
    <w:multiLevelType w:val="hybridMultilevel"/>
    <w:tmpl w:val="ED160636"/>
    <w:lvl w:ilvl="0" w:tplc="44D2AD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597EB4"/>
    <w:multiLevelType w:val="hybridMultilevel"/>
    <w:tmpl w:val="16425E0C"/>
    <w:lvl w:ilvl="0" w:tplc="E29AAF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432C4D"/>
    <w:multiLevelType w:val="hybridMultilevel"/>
    <w:tmpl w:val="8F80A0BA"/>
    <w:lvl w:ilvl="0" w:tplc="82EC3BD6">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5F0D3D4A"/>
    <w:multiLevelType w:val="multilevel"/>
    <w:tmpl w:val="0E760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214E97"/>
    <w:multiLevelType w:val="hybridMultilevel"/>
    <w:tmpl w:val="01CEAC7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BC262D"/>
    <w:multiLevelType w:val="hybridMultilevel"/>
    <w:tmpl w:val="1FB818D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784AEE"/>
    <w:multiLevelType w:val="hybridMultilevel"/>
    <w:tmpl w:val="11ECDEFC"/>
    <w:lvl w:ilvl="0" w:tplc="B8F084A4">
      <w:start w:val="1"/>
      <w:numFmt w:val="decimal"/>
      <w:lvlText w:val="%1."/>
      <w:lvlJc w:val="left"/>
      <w:pPr>
        <w:ind w:left="9575" w:hanging="360"/>
      </w:pPr>
      <w:rPr>
        <w:rFonts w:hint="default"/>
      </w:r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37" w15:restartNumberingAfterBreak="0">
    <w:nsid w:val="6CDB6EE3"/>
    <w:multiLevelType w:val="hybridMultilevel"/>
    <w:tmpl w:val="8A460B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4523C3"/>
    <w:multiLevelType w:val="hybridMultilevel"/>
    <w:tmpl w:val="3E9A0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B37011"/>
    <w:multiLevelType w:val="hybridMultilevel"/>
    <w:tmpl w:val="198A07EA"/>
    <w:lvl w:ilvl="0" w:tplc="AB7C43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79B30EC6"/>
    <w:multiLevelType w:val="hybridMultilevel"/>
    <w:tmpl w:val="2DA68598"/>
    <w:lvl w:ilvl="0" w:tplc="E29AAF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4C146D"/>
    <w:multiLevelType w:val="hybridMultilevel"/>
    <w:tmpl w:val="86BEC9FC"/>
    <w:lvl w:ilvl="0" w:tplc="E29AAF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627643"/>
    <w:multiLevelType w:val="hybridMultilevel"/>
    <w:tmpl w:val="A432A1CA"/>
    <w:lvl w:ilvl="0" w:tplc="0419000F">
      <w:start w:val="9"/>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E2354CA"/>
    <w:multiLevelType w:val="hybridMultilevel"/>
    <w:tmpl w:val="C192B38E"/>
    <w:lvl w:ilvl="0" w:tplc="533A716C">
      <w:start w:val="4"/>
      <w:numFmt w:val="bullet"/>
      <w:lvlText w:val=""/>
      <w:lvlJc w:val="left"/>
      <w:pPr>
        <w:ind w:left="720" w:hanging="360"/>
      </w:pPr>
      <w:rPr>
        <w:rFonts w:ascii="Symbol" w:eastAsia="Times New Roman" w:hAnsi="Symbol" w:cs="Times New Roman" w:hint="default"/>
        <w:b/>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9027A2"/>
    <w:multiLevelType w:val="hybridMultilevel"/>
    <w:tmpl w:val="A3B85D8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1439756">
    <w:abstractNumId w:val="0"/>
  </w:num>
  <w:num w:numId="2" w16cid:durableId="1506555044">
    <w:abstractNumId w:val="1"/>
  </w:num>
  <w:num w:numId="3" w16cid:durableId="914823227">
    <w:abstractNumId w:val="2"/>
  </w:num>
  <w:num w:numId="4" w16cid:durableId="1155995732">
    <w:abstractNumId w:val="3"/>
  </w:num>
  <w:num w:numId="5" w16cid:durableId="740054705">
    <w:abstractNumId w:val="17"/>
  </w:num>
  <w:num w:numId="6" w16cid:durableId="189295416">
    <w:abstractNumId w:val="39"/>
  </w:num>
  <w:num w:numId="7" w16cid:durableId="492572803">
    <w:abstractNumId w:val="19"/>
  </w:num>
  <w:num w:numId="8" w16cid:durableId="1737438008">
    <w:abstractNumId w:val="38"/>
  </w:num>
  <w:num w:numId="9" w16cid:durableId="1830750664">
    <w:abstractNumId w:val="14"/>
  </w:num>
  <w:num w:numId="10" w16cid:durableId="1083794964">
    <w:abstractNumId w:val="41"/>
  </w:num>
  <w:num w:numId="11" w16cid:durableId="1143422056">
    <w:abstractNumId w:val="21"/>
  </w:num>
  <w:num w:numId="12" w16cid:durableId="868614293">
    <w:abstractNumId w:val="25"/>
  </w:num>
  <w:num w:numId="13" w16cid:durableId="569191648">
    <w:abstractNumId w:val="7"/>
  </w:num>
  <w:num w:numId="14" w16cid:durableId="400710504">
    <w:abstractNumId w:val="31"/>
  </w:num>
  <w:num w:numId="15" w16cid:durableId="1238054349">
    <w:abstractNumId w:val="28"/>
  </w:num>
  <w:num w:numId="16" w16cid:durableId="260841950">
    <w:abstractNumId w:val="36"/>
  </w:num>
  <w:num w:numId="17" w16cid:durableId="1429689865">
    <w:abstractNumId w:val="11"/>
  </w:num>
  <w:num w:numId="18" w16cid:durableId="1293244940">
    <w:abstractNumId w:val="42"/>
  </w:num>
  <w:num w:numId="19" w16cid:durableId="1385981026">
    <w:abstractNumId w:val="32"/>
  </w:num>
  <w:num w:numId="20" w16cid:durableId="1891840896">
    <w:abstractNumId w:val="15"/>
  </w:num>
  <w:num w:numId="21" w16cid:durableId="1264150466">
    <w:abstractNumId w:val="6"/>
  </w:num>
  <w:num w:numId="22" w16cid:durableId="1769698049">
    <w:abstractNumId w:val="37"/>
  </w:num>
  <w:num w:numId="23" w16cid:durableId="1817912262">
    <w:abstractNumId w:val="5"/>
  </w:num>
  <w:num w:numId="24" w16cid:durableId="230236663">
    <w:abstractNumId w:val="34"/>
  </w:num>
  <w:num w:numId="25" w16cid:durableId="2062896914">
    <w:abstractNumId w:val="12"/>
  </w:num>
  <w:num w:numId="26" w16cid:durableId="678891507">
    <w:abstractNumId w:val="43"/>
  </w:num>
  <w:num w:numId="27" w16cid:durableId="1790317590">
    <w:abstractNumId w:val="29"/>
  </w:num>
  <w:num w:numId="28" w16cid:durableId="455417401">
    <w:abstractNumId w:val="18"/>
  </w:num>
  <w:num w:numId="29" w16cid:durableId="1347950881">
    <w:abstractNumId w:val="13"/>
  </w:num>
  <w:num w:numId="30" w16cid:durableId="1810437902">
    <w:abstractNumId w:val="10"/>
  </w:num>
  <w:num w:numId="31" w16cid:durableId="1253513573">
    <w:abstractNumId w:val="8"/>
  </w:num>
  <w:num w:numId="32" w16cid:durableId="2122647521">
    <w:abstractNumId w:val="27"/>
  </w:num>
  <w:num w:numId="33" w16cid:durableId="1445809477">
    <w:abstractNumId w:val="33"/>
  </w:num>
  <w:num w:numId="34" w16cid:durableId="495651132">
    <w:abstractNumId w:val="26"/>
  </w:num>
  <w:num w:numId="35" w16cid:durableId="928536446">
    <w:abstractNumId w:val="24"/>
  </w:num>
  <w:num w:numId="36" w16cid:durableId="645478914">
    <w:abstractNumId w:val="23"/>
  </w:num>
  <w:num w:numId="37" w16cid:durableId="1143696226">
    <w:abstractNumId w:val="22"/>
  </w:num>
  <w:num w:numId="38" w16cid:durableId="1395809048">
    <w:abstractNumId w:val="20"/>
  </w:num>
  <w:num w:numId="39" w16cid:durableId="1822426453">
    <w:abstractNumId w:val="4"/>
  </w:num>
  <w:num w:numId="40" w16cid:durableId="449709455">
    <w:abstractNumId w:val="9"/>
  </w:num>
  <w:num w:numId="41" w16cid:durableId="1476727129">
    <w:abstractNumId w:val="40"/>
  </w:num>
  <w:num w:numId="42" w16cid:durableId="1758400177">
    <w:abstractNumId w:val="16"/>
  </w:num>
  <w:num w:numId="43" w16cid:durableId="272059238">
    <w:abstractNumId w:val="35"/>
  </w:num>
  <w:num w:numId="44" w16cid:durableId="2028677911">
    <w:abstractNumId w:val="44"/>
  </w:num>
  <w:num w:numId="45" w16cid:durableId="10982083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5462"/>
    <w:rsid w:val="0000078C"/>
    <w:rsid w:val="00002F8C"/>
    <w:rsid w:val="00022339"/>
    <w:rsid w:val="0002667D"/>
    <w:rsid w:val="00030382"/>
    <w:rsid w:val="000309EE"/>
    <w:rsid w:val="00030CBC"/>
    <w:rsid w:val="0003138F"/>
    <w:rsid w:val="00034D2D"/>
    <w:rsid w:val="00036D50"/>
    <w:rsid w:val="00037078"/>
    <w:rsid w:val="00041D0F"/>
    <w:rsid w:val="0004689A"/>
    <w:rsid w:val="000553CB"/>
    <w:rsid w:val="00060ABE"/>
    <w:rsid w:val="00074B64"/>
    <w:rsid w:val="00074CEF"/>
    <w:rsid w:val="00077211"/>
    <w:rsid w:val="00083387"/>
    <w:rsid w:val="00085A7C"/>
    <w:rsid w:val="00091F7F"/>
    <w:rsid w:val="000970FC"/>
    <w:rsid w:val="00097929"/>
    <w:rsid w:val="000A7D46"/>
    <w:rsid w:val="000B2378"/>
    <w:rsid w:val="000B50B3"/>
    <w:rsid w:val="000B66A2"/>
    <w:rsid w:val="000C27ED"/>
    <w:rsid w:val="000C4EE1"/>
    <w:rsid w:val="000C5462"/>
    <w:rsid w:val="000D213D"/>
    <w:rsid w:val="000D28EF"/>
    <w:rsid w:val="000D2DB1"/>
    <w:rsid w:val="000E303A"/>
    <w:rsid w:val="000E4196"/>
    <w:rsid w:val="000E52A3"/>
    <w:rsid w:val="000E55FE"/>
    <w:rsid w:val="000F2FB4"/>
    <w:rsid w:val="000F3CAE"/>
    <w:rsid w:val="000F4067"/>
    <w:rsid w:val="000F4CFC"/>
    <w:rsid w:val="00101F2D"/>
    <w:rsid w:val="001052BD"/>
    <w:rsid w:val="00115B86"/>
    <w:rsid w:val="00120CBC"/>
    <w:rsid w:val="00121E64"/>
    <w:rsid w:val="00127541"/>
    <w:rsid w:val="00131845"/>
    <w:rsid w:val="001325B9"/>
    <w:rsid w:val="0013271F"/>
    <w:rsid w:val="001328A5"/>
    <w:rsid w:val="00142084"/>
    <w:rsid w:val="001432F8"/>
    <w:rsid w:val="00145650"/>
    <w:rsid w:val="00145EC2"/>
    <w:rsid w:val="00154E33"/>
    <w:rsid w:val="00156B68"/>
    <w:rsid w:val="0015756A"/>
    <w:rsid w:val="00162A74"/>
    <w:rsid w:val="0016534D"/>
    <w:rsid w:val="001738E6"/>
    <w:rsid w:val="00175D08"/>
    <w:rsid w:val="00183C0E"/>
    <w:rsid w:val="00195B47"/>
    <w:rsid w:val="001A462A"/>
    <w:rsid w:val="001B33A2"/>
    <w:rsid w:val="001B3544"/>
    <w:rsid w:val="001B39ED"/>
    <w:rsid w:val="001B7565"/>
    <w:rsid w:val="001C2B83"/>
    <w:rsid w:val="001C54C1"/>
    <w:rsid w:val="001C7496"/>
    <w:rsid w:val="001C768F"/>
    <w:rsid w:val="001E14C3"/>
    <w:rsid w:val="001E4F4C"/>
    <w:rsid w:val="001E5720"/>
    <w:rsid w:val="001F04E8"/>
    <w:rsid w:val="001F1B2B"/>
    <w:rsid w:val="001F2E7A"/>
    <w:rsid w:val="001F611D"/>
    <w:rsid w:val="002036D2"/>
    <w:rsid w:val="00210A97"/>
    <w:rsid w:val="00221CF7"/>
    <w:rsid w:val="00223135"/>
    <w:rsid w:val="00224F13"/>
    <w:rsid w:val="00230E1B"/>
    <w:rsid w:val="00236956"/>
    <w:rsid w:val="00237E37"/>
    <w:rsid w:val="0024552F"/>
    <w:rsid w:val="00245767"/>
    <w:rsid w:val="002578C7"/>
    <w:rsid w:val="0026221D"/>
    <w:rsid w:val="002730DE"/>
    <w:rsid w:val="00285D8B"/>
    <w:rsid w:val="00294AD1"/>
    <w:rsid w:val="00296911"/>
    <w:rsid w:val="00297FCD"/>
    <w:rsid w:val="002A0CE9"/>
    <w:rsid w:val="002A1AFF"/>
    <w:rsid w:val="002A41A3"/>
    <w:rsid w:val="002A5D9A"/>
    <w:rsid w:val="002B398C"/>
    <w:rsid w:val="002B632D"/>
    <w:rsid w:val="002C002A"/>
    <w:rsid w:val="002C578D"/>
    <w:rsid w:val="002D1EE3"/>
    <w:rsid w:val="002E1354"/>
    <w:rsid w:val="002E22FF"/>
    <w:rsid w:val="002E6285"/>
    <w:rsid w:val="002F2051"/>
    <w:rsid w:val="002F28EF"/>
    <w:rsid w:val="002F2D0B"/>
    <w:rsid w:val="002F3252"/>
    <w:rsid w:val="002F52F7"/>
    <w:rsid w:val="00312EA4"/>
    <w:rsid w:val="00314D7B"/>
    <w:rsid w:val="00315B29"/>
    <w:rsid w:val="00321009"/>
    <w:rsid w:val="00322A32"/>
    <w:rsid w:val="003314E9"/>
    <w:rsid w:val="00333D35"/>
    <w:rsid w:val="0033530B"/>
    <w:rsid w:val="00337E3A"/>
    <w:rsid w:val="003451AB"/>
    <w:rsid w:val="00346FEC"/>
    <w:rsid w:val="00347E42"/>
    <w:rsid w:val="00354241"/>
    <w:rsid w:val="003558D1"/>
    <w:rsid w:val="003634B2"/>
    <w:rsid w:val="003747DB"/>
    <w:rsid w:val="003779FA"/>
    <w:rsid w:val="00382B45"/>
    <w:rsid w:val="00383E36"/>
    <w:rsid w:val="00385971"/>
    <w:rsid w:val="00393DE5"/>
    <w:rsid w:val="003A6AAA"/>
    <w:rsid w:val="003A6D95"/>
    <w:rsid w:val="003A7E97"/>
    <w:rsid w:val="003B4778"/>
    <w:rsid w:val="003B6A2D"/>
    <w:rsid w:val="003B6E52"/>
    <w:rsid w:val="003C2A1E"/>
    <w:rsid w:val="003C6AFE"/>
    <w:rsid w:val="003D22CE"/>
    <w:rsid w:val="003D2457"/>
    <w:rsid w:val="003D3DCC"/>
    <w:rsid w:val="003D50E7"/>
    <w:rsid w:val="003D5452"/>
    <w:rsid w:val="003D5FEB"/>
    <w:rsid w:val="003E36A4"/>
    <w:rsid w:val="003F0258"/>
    <w:rsid w:val="003F5A1A"/>
    <w:rsid w:val="00400DFA"/>
    <w:rsid w:val="0040312C"/>
    <w:rsid w:val="0040409C"/>
    <w:rsid w:val="00413214"/>
    <w:rsid w:val="00420738"/>
    <w:rsid w:val="004228E6"/>
    <w:rsid w:val="00426B67"/>
    <w:rsid w:val="00430EE0"/>
    <w:rsid w:val="00435461"/>
    <w:rsid w:val="004454F2"/>
    <w:rsid w:val="00450C1C"/>
    <w:rsid w:val="00453148"/>
    <w:rsid w:val="004534C1"/>
    <w:rsid w:val="00457ACE"/>
    <w:rsid w:val="004701B3"/>
    <w:rsid w:val="004710FF"/>
    <w:rsid w:val="00475881"/>
    <w:rsid w:val="00476C54"/>
    <w:rsid w:val="00481943"/>
    <w:rsid w:val="00485716"/>
    <w:rsid w:val="00492039"/>
    <w:rsid w:val="004A0198"/>
    <w:rsid w:val="004A3751"/>
    <w:rsid w:val="004A3BFF"/>
    <w:rsid w:val="004A551D"/>
    <w:rsid w:val="004B2E12"/>
    <w:rsid w:val="004B337F"/>
    <w:rsid w:val="004B3B6D"/>
    <w:rsid w:val="004C3742"/>
    <w:rsid w:val="004C5777"/>
    <w:rsid w:val="004E0D7D"/>
    <w:rsid w:val="004E7EDC"/>
    <w:rsid w:val="004F679F"/>
    <w:rsid w:val="00501D4E"/>
    <w:rsid w:val="005036B2"/>
    <w:rsid w:val="005171DB"/>
    <w:rsid w:val="0052481E"/>
    <w:rsid w:val="005319BE"/>
    <w:rsid w:val="005319DB"/>
    <w:rsid w:val="0053208B"/>
    <w:rsid w:val="0053785C"/>
    <w:rsid w:val="00540E3A"/>
    <w:rsid w:val="005426CC"/>
    <w:rsid w:val="00544CAB"/>
    <w:rsid w:val="00546676"/>
    <w:rsid w:val="00547988"/>
    <w:rsid w:val="005609D7"/>
    <w:rsid w:val="00561F0D"/>
    <w:rsid w:val="00562419"/>
    <w:rsid w:val="00567863"/>
    <w:rsid w:val="005722A4"/>
    <w:rsid w:val="005725D0"/>
    <w:rsid w:val="00572B60"/>
    <w:rsid w:val="00575D05"/>
    <w:rsid w:val="005769D3"/>
    <w:rsid w:val="0058284C"/>
    <w:rsid w:val="00586A6C"/>
    <w:rsid w:val="00592D4C"/>
    <w:rsid w:val="00594B2F"/>
    <w:rsid w:val="00594C23"/>
    <w:rsid w:val="005956F4"/>
    <w:rsid w:val="005A0FE8"/>
    <w:rsid w:val="005A2E5B"/>
    <w:rsid w:val="005C6E23"/>
    <w:rsid w:val="005D2A78"/>
    <w:rsid w:val="005E3D60"/>
    <w:rsid w:val="005E5176"/>
    <w:rsid w:val="005F5BC0"/>
    <w:rsid w:val="005F73B2"/>
    <w:rsid w:val="006036A8"/>
    <w:rsid w:val="006040BD"/>
    <w:rsid w:val="00605EAB"/>
    <w:rsid w:val="0060794B"/>
    <w:rsid w:val="00612E6D"/>
    <w:rsid w:val="00616D64"/>
    <w:rsid w:val="006225B5"/>
    <w:rsid w:val="00631EFF"/>
    <w:rsid w:val="0064030D"/>
    <w:rsid w:val="006463C7"/>
    <w:rsid w:val="0065489E"/>
    <w:rsid w:val="006559C3"/>
    <w:rsid w:val="0065677C"/>
    <w:rsid w:val="00664EB7"/>
    <w:rsid w:val="00665DB7"/>
    <w:rsid w:val="00667620"/>
    <w:rsid w:val="0067739B"/>
    <w:rsid w:val="00677404"/>
    <w:rsid w:val="00680D71"/>
    <w:rsid w:val="00681CA3"/>
    <w:rsid w:val="0068410C"/>
    <w:rsid w:val="00684F37"/>
    <w:rsid w:val="00687000"/>
    <w:rsid w:val="00687960"/>
    <w:rsid w:val="00695FED"/>
    <w:rsid w:val="006A6862"/>
    <w:rsid w:val="006B5B7E"/>
    <w:rsid w:val="006C7AD1"/>
    <w:rsid w:val="006D02DE"/>
    <w:rsid w:val="006D2B05"/>
    <w:rsid w:val="006D7616"/>
    <w:rsid w:val="006E21C7"/>
    <w:rsid w:val="006E24C1"/>
    <w:rsid w:val="006E5C9E"/>
    <w:rsid w:val="006F07F0"/>
    <w:rsid w:val="006F0B6E"/>
    <w:rsid w:val="006F4A87"/>
    <w:rsid w:val="006F6F5F"/>
    <w:rsid w:val="00700530"/>
    <w:rsid w:val="0070580B"/>
    <w:rsid w:val="00710F93"/>
    <w:rsid w:val="007128A5"/>
    <w:rsid w:val="007174A6"/>
    <w:rsid w:val="00717EF7"/>
    <w:rsid w:val="007237AF"/>
    <w:rsid w:val="00725EE8"/>
    <w:rsid w:val="0073352C"/>
    <w:rsid w:val="007337FF"/>
    <w:rsid w:val="0074226B"/>
    <w:rsid w:val="0074231D"/>
    <w:rsid w:val="00743878"/>
    <w:rsid w:val="007439AC"/>
    <w:rsid w:val="00747D22"/>
    <w:rsid w:val="00753998"/>
    <w:rsid w:val="0075550B"/>
    <w:rsid w:val="00756F0C"/>
    <w:rsid w:val="00763803"/>
    <w:rsid w:val="007642C2"/>
    <w:rsid w:val="00765CE7"/>
    <w:rsid w:val="00774741"/>
    <w:rsid w:val="00774AC8"/>
    <w:rsid w:val="00783012"/>
    <w:rsid w:val="007833D5"/>
    <w:rsid w:val="007843C4"/>
    <w:rsid w:val="007A2CEA"/>
    <w:rsid w:val="007A6871"/>
    <w:rsid w:val="007B5520"/>
    <w:rsid w:val="007C0882"/>
    <w:rsid w:val="007D69A0"/>
    <w:rsid w:val="007D6B2E"/>
    <w:rsid w:val="007E7F06"/>
    <w:rsid w:val="007F0434"/>
    <w:rsid w:val="007F2C9F"/>
    <w:rsid w:val="007F370E"/>
    <w:rsid w:val="00805FE9"/>
    <w:rsid w:val="008113CD"/>
    <w:rsid w:val="00812D0A"/>
    <w:rsid w:val="00812E0C"/>
    <w:rsid w:val="008165E8"/>
    <w:rsid w:val="00816B21"/>
    <w:rsid w:val="00820B87"/>
    <w:rsid w:val="00821688"/>
    <w:rsid w:val="00824833"/>
    <w:rsid w:val="008343DC"/>
    <w:rsid w:val="008404A5"/>
    <w:rsid w:val="00842912"/>
    <w:rsid w:val="008624B6"/>
    <w:rsid w:val="00863059"/>
    <w:rsid w:val="00874B3A"/>
    <w:rsid w:val="00880F16"/>
    <w:rsid w:val="0088274B"/>
    <w:rsid w:val="00884EEA"/>
    <w:rsid w:val="008972E2"/>
    <w:rsid w:val="008B43B1"/>
    <w:rsid w:val="008B4E24"/>
    <w:rsid w:val="008B6BBA"/>
    <w:rsid w:val="008C1696"/>
    <w:rsid w:val="008D1FBD"/>
    <w:rsid w:val="008D7667"/>
    <w:rsid w:val="008D7C46"/>
    <w:rsid w:val="008E065E"/>
    <w:rsid w:val="008E6323"/>
    <w:rsid w:val="008E7172"/>
    <w:rsid w:val="008F008C"/>
    <w:rsid w:val="008F1489"/>
    <w:rsid w:val="00901092"/>
    <w:rsid w:val="009037EB"/>
    <w:rsid w:val="0090439F"/>
    <w:rsid w:val="009077CD"/>
    <w:rsid w:val="00911E14"/>
    <w:rsid w:val="00912649"/>
    <w:rsid w:val="0091374E"/>
    <w:rsid w:val="00913AEE"/>
    <w:rsid w:val="00915CE2"/>
    <w:rsid w:val="0092472F"/>
    <w:rsid w:val="00934D24"/>
    <w:rsid w:val="00941D31"/>
    <w:rsid w:val="00941F0C"/>
    <w:rsid w:val="009451A4"/>
    <w:rsid w:val="009452D4"/>
    <w:rsid w:val="009612E0"/>
    <w:rsid w:val="00971BFF"/>
    <w:rsid w:val="0097374B"/>
    <w:rsid w:val="0097617B"/>
    <w:rsid w:val="009851CE"/>
    <w:rsid w:val="00994E09"/>
    <w:rsid w:val="0099718E"/>
    <w:rsid w:val="009A0BEC"/>
    <w:rsid w:val="009B02CC"/>
    <w:rsid w:val="009B2952"/>
    <w:rsid w:val="009B4F3B"/>
    <w:rsid w:val="009B6096"/>
    <w:rsid w:val="009C0DC6"/>
    <w:rsid w:val="009C24BB"/>
    <w:rsid w:val="009C4096"/>
    <w:rsid w:val="009C4A0B"/>
    <w:rsid w:val="009C5E54"/>
    <w:rsid w:val="009D2472"/>
    <w:rsid w:val="009D5AE4"/>
    <w:rsid w:val="009D7C66"/>
    <w:rsid w:val="009D7E75"/>
    <w:rsid w:val="009E1382"/>
    <w:rsid w:val="009E5A3F"/>
    <w:rsid w:val="009E641B"/>
    <w:rsid w:val="009E6851"/>
    <w:rsid w:val="009F4202"/>
    <w:rsid w:val="009F7A36"/>
    <w:rsid w:val="00A10B32"/>
    <w:rsid w:val="00A157AE"/>
    <w:rsid w:val="00A173AD"/>
    <w:rsid w:val="00A21B4F"/>
    <w:rsid w:val="00A24C24"/>
    <w:rsid w:val="00A25B61"/>
    <w:rsid w:val="00A2774B"/>
    <w:rsid w:val="00A31584"/>
    <w:rsid w:val="00A3586A"/>
    <w:rsid w:val="00A35CBA"/>
    <w:rsid w:val="00A35D84"/>
    <w:rsid w:val="00A44167"/>
    <w:rsid w:val="00A444F1"/>
    <w:rsid w:val="00A6173A"/>
    <w:rsid w:val="00A63D5F"/>
    <w:rsid w:val="00A64FF7"/>
    <w:rsid w:val="00A72873"/>
    <w:rsid w:val="00A825F3"/>
    <w:rsid w:val="00A84787"/>
    <w:rsid w:val="00A92D94"/>
    <w:rsid w:val="00A94ABE"/>
    <w:rsid w:val="00A96AFC"/>
    <w:rsid w:val="00AA75A8"/>
    <w:rsid w:val="00AC55AC"/>
    <w:rsid w:val="00AD3B26"/>
    <w:rsid w:val="00AD5539"/>
    <w:rsid w:val="00AE1B66"/>
    <w:rsid w:val="00AE1DD3"/>
    <w:rsid w:val="00AE4040"/>
    <w:rsid w:val="00AE4566"/>
    <w:rsid w:val="00AE46A7"/>
    <w:rsid w:val="00AE524E"/>
    <w:rsid w:val="00AF5E2A"/>
    <w:rsid w:val="00AF729E"/>
    <w:rsid w:val="00AF7704"/>
    <w:rsid w:val="00B07FCD"/>
    <w:rsid w:val="00B1133F"/>
    <w:rsid w:val="00B13249"/>
    <w:rsid w:val="00B1326D"/>
    <w:rsid w:val="00B1377E"/>
    <w:rsid w:val="00B27380"/>
    <w:rsid w:val="00B30C3E"/>
    <w:rsid w:val="00B32A3D"/>
    <w:rsid w:val="00B34DEB"/>
    <w:rsid w:val="00B35B3C"/>
    <w:rsid w:val="00B40ECA"/>
    <w:rsid w:val="00B41CD6"/>
    <w:rsid w:val="00B4220C"/>
    <w:rsid w:val="00B53794"/>
    <w:rsid w:val="00B5511A"/>
    <w:rsid w:val="00B6298A"/>
    <w:rsid w:val="00B642C1"/>
    <w:rsid w:val="00B6572A"/>
    <w:rsid w:val="00B7135E"/>
    <w:rsid w:val="00B7474A"/>
    <w:rsid w:val="00B81825"/>
    <w:rsid w:val="00B82D0A"/>
    <w:rsid w:val="00B843E3"/>
    <w:rsid w:val="00B90880"/>
    <w:rsid w:val="00B918AE"/>
    <w:rsid w:val="00B928EB"/>
    <w:rsid w:val="00B941DE"/>
    <w:rsid w:val="00B96A6D"/>
    <w:rsid w:val="00B97FA5"/>
    <w:rsid w:val="00BA484A"/>
    <w:rsid w:val="00BA530E"/>
    <w:rsid w:val="00BB4F1B"/>
    <w:rsid w:val="00BB6024"/>
    <w:rsid w:val="00BC1C31"/>
    <w:rsid w:val="00BC443F"/>
    <w:rsid w:val="00BC7A60"/>
    <w:rsid w:val="00BD3273"/>
    <w:rsid w:val="00BE1B41"/>
    <w:rsid w:val="00BE52C8"/>
    <w:rsid w:val="00BF5905"/>
    <w:rsid w:val="00C10955"/>
    <w:rsid w:val="00C13BEA"/>
    <w:rsid w:val="00C217AC"/>
    <w:rsid w:val="00C233AE"/>
    <w:rsid w:val="00C23962"/>
    <w:rsid w:val="00C279BD"/>
    <w:rsid w:val="00C27DA6"/>
    <w:rsid w:val="00C373A3"/>
    <w:rsid w:val="00C44DCF"/>
    <w:rsid w:val="00C51A65"/>
    <w:rsid w:val="00C51B6C"/>
    <w:rsid w:val="00C60A7F"/>
    <w:rsid w:val="00C63D21"/>
    <w:rsid w:val="00C7054D"/>
    <w:rsid w:val="00C8081F"/>
    <w:rsid w:val="00C85E84"/>
    <w:rsid w:val="00C9417E"/>
    <w:rsid w:val="00C965BA"/>
    <w:rsid w:val="00C97BE5"/>
    <w:rsid w:val="00CA0458"/>
    <w:rsid w:val="00CB32D5"/>
    <w:rsid w:val="00CB3C16"/>
    <w:rsid w:val="00CB5449"/>
    <w:rsid w:val="00CB6E14"/>
    <w:rsid w:val="00CC1277"/>
    <w:rsid w:val="00CC3DEA"/>
    <w:rsid w:val="00CC7B04"/>
    <w:rsid w:val="00CD2851"/>
    <w:rsid w:val="00CD4968"/>
    <w:rsid w:val="00CD6055"/>
    <w:rsid w:val="00CD6B78"/>
    <w:rsid w:val="00CE1CBD"/>
    <w:rsid w:val="00CE29E1"/>
    <w:rsid w:val="00CE6849"/>
    <w:rsid w:val="00CF2F83"/>
    <w:rsid w:val="00CF6508"/>
    <w:rsid w:val="00CF6B55"/>
    <w:rsid w:val="00D11F0D"/>
    <w:rsid w:val="00D13169"/>
    <w:rsid w:val="00D166BA"/>
    <w:rsid w:val="00D22A97"/>
    <w:rsid w:val="00D2403E"/>
    <w:rsid w:val="00D502CC"/>
    <w:rsid w:val="00D51E63"/>
    <w:rsid w:val="00D52073"/>
    <w:rsid w:val="00D54DDC"/>
    <w:rsid w:val="00D57B5E"/>
    <w:rsid w:val="00D57D1F"/>
    <w:rsid w:val="00D63878"/>
    <w:rsid w:val="00D65EFB"/>
    <w:rsid w:val="00D66930"/>
    <w:rsid w:val="00D66D2F"/>
    <w:rsid w:val="00D83083"/>
    <w:rsid w:val="00D83C39"/>
    <w:rsid w:val="00D875A7"/>
    <w:rsid w:val="00D9292A"/>
    <w:rsid w:val="00D96A47"/>
    <w:rsid w:val="00DA4686"/>
    <w:rsid w:val="00DA7184"/>
    <w:rsid w:val="00DA7856"/>
    <w:rsid w:val="00DA7EA3"/>
    <w:rsid w:val="00DB6357"/>
    <w:rsid w:val="00DC01B3"/>
    <w:rsid w:val="00DC3960"/>
    <w:rsid w:val="00DC57A8"/>
    <w:rsid w:val="00DC6B7F"/>
    <w:rsid w:val="00DD2858"/>
    <w:rsid w:val="00DD42E4"/>
    <w:rsid w:val="00DD6550"/>
    <w:rsid w:val="00DD750F"/>
    <w:rsid w:val="00DE032B"/>
    <w:rsid w:val="00DF1D73"/>
    <w:rsid w:val="00DF4D70"/>
    <w:rsid w:val="00DF6254"/>
    <w:rsid w:val="00E04101"/>
    <w:rsid w:val="00E15F29"/>
    <w:rsid w:val="00E211D3"/>
    <w:rsid w:val="00E26CC1"/>
    <w:rsid w:val="00E27254"/>
    <w:rsid w:val="00E308B5"/>
    <w:rsid w:val="00E3171B"/>
    <w:rsid w:val="00E329DB"/>
    <w:rsid w:val="00E34548"/>
    <w:rsid w:val="00E37D11"/>
    <w:rsid w:val="00E405A7"/>
    <w:rsid w:val="00E45B67"/>
    <w:rsid w:val="00E473AA"/>
    <w:rsid w:val="00E52B0D"/>
    <w:rsid w:val="00E56738"/>
    <w:rsid w:val="00E64DB8"/>
    <w:rsid w:val="00E839E8"/>
    <w:rsid w:val="00E84214"/>
    <w:rsid w:val="00E9459B"/>
    <w:rsid w:val="00E96562"/>
    <w:rsid w:val="00EA5550"/>
    <w:rsid w:val="00EA6095"/>
    <w:rsid w:val="00EB4D88"/>
    <w:rsid w:val="00EB617C"/>
    <w:rsid w:val="00EC01C6"/>
    <w:rsid w:val="00EC56B5"/>
    <w:rsid w:val="00ED5F70"/>
    <w:rsid w:val="00EE3EE2"/>
    <w:rsid w:val="00EF2C26"/>
    <w:rsid w:val="00EF3259"/>
    <w:rsid w:val="00EF583F"/>
    <w:rsid w:val="00EF7C79"/>
    <w:rsid w:val="00F00C7B"/>
    <w:rsid w:val="00F01CF8"/>
    <w:rsid w:val="00F01EE2"/>
    <w:rsid w:val="00F028D5"/>
    <w:rsid w:val="00F05ADC"/>
    <w:rsid w:val="00F124DC"/>
    <w:rsid w:val="00F12D52"/>
    <w:rsid w:val="00F17D93"/>
    <w:rsid w:val="00F2111B"/>
    <w:rsid w:val="00F24C7D"/>
    <w:rsid w:val="00F26011"/>
    <w:rsid w:val="00F32B2E"/>
    <w:rsid w:val="00F34C72"/>
    <w:rsid w:val="00F352D3"/>
    <w:rsid w:val="00F37042"/>
    <w:rsid w:val="00F40FEC"/>
    <w:rsid w:val="00F41F52"/>
    <w:rsid w:val="00F42BDF"/>
    <w:rsid w:val="00F46944"/>
    <w:rsid w:val="00F469C0"/>
    <w:rsid w:val="00F531A3"/>
    <w:rsid w:val="00F559B2"/>
    <w:rsid w:val="00F56E26"/>
    <w:rsid w:val="00F61C89"/>
    <w:rsid w:val="00F63098"/>
    <w:rsid w:val="00F6319D"/>
    <w:rsid w:val="00F634B0"/>
    <w:rsid w:val="00F63B8C"/>
    <w:rsid w:val="00F63CBB"/>
    <w:rsid w:val="00F653A6"/>
    <w:rsid w:val="00F65742"/>
    <w:rsid w:val="00F712EC"/>
    <w:rsid w:val="00F7168C"/>
    <w:rsid w:val="00F8141D"/>
    <w:rsid w:val="00F8441A"/>
    <w:rsid w:val="00F93482"/>
    <w:rsid w:val="00F954D4"/>
    <w:rsid w:val="00FB58EF"/>
    <w:rsid w:val="00FB712E"/>
    <w:rsid w:val="00FD1353"/>
    <w:rsid w:val="00FD375A"/>
    <w:rsid w:val="00FE105A"/>
    <w:rsid w:val="00FE3A54"/>
    <w:rsid w:val="00FF269F"/>
    <w:rsid w:val="00FF47D4"/>
    <w:rsid w:val="00FF4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FD29"/>
  <w15:docId w15:val="{0573B607-2F5A-4288-B7C2-BCC0F2D4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960"/>
  </w:style>
  <w:style w:type="paragraph" w:styleId="1">
    <w:name w:val="heading 1"/>
    <w:basedOn w:val="a"/>
    <w:link w:val="10"/>
    <w:uiPriority w:val="9"/>
    <w:qFormat/>
    <w:rsid w:val="006D2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D4E"/>
    <w:pPr>
      <w:ind w:left="720"/>
      <w:contextualSpacing/>
    </w:pPr>
  </w:style>
  <w:style w:type="character" w:styleId="a4">
    <w:name w:val="Hyperlink"/>
    <w:basedOn w:val="a0"/>
    <w:uiPriority w:val="99"/>
    <w:unhideWhenUsed/>
    <w:rsid w:val="00A94ABE"/>
    <w:rPr>
      <w:color w:val="0000FF" w:themeColor="hyperlink"/>
      <w:u w:val="single"/>
    </w:rPr>
  </w:style>
  <w:style w:type="paragraph" w:styleId="a5">
    <w:name w:val="Normal (Web)"/>
    <w:basedOn w:val="a"/>
    <w:uiPriority w:val="99"/>
    <w:semiHidden/>
    <w:unhideWhenUsed/>
    <w:rsid w:val="00816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16B21"/>
    <w:rPr>
      <w:b/>
      <w:bCs/>
    </w:rPr>
  </w:style>
  <w:style w:type="table" w:styleId="a7">
    <w:name w:val="Table Grid"/>
    <w:basedOn w:val="a1"/>
    <w:uiPriority w:val="59"/>
    <w:rsid w:val="00492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7A2CEA"/>
    <w:rPr>
      <w:rFonts w:ascii="Calibri" w:eastAsia="Calibri" w:hAnsi="Calibri" w:cs="Calibri"/>
      <w:lang w:eastAsia="ru-RU"/>
    </w:rPr>
  </w:style>
  <w:style w:type="paragraph" w:styleId="a8">
    <w:name w:val="header"/>
    <w:basedOn w:val="a"/>
    <w:link w:val="a9"/>
    <w:uiPriority w:val="99"/>
    <w:unhideWhenUsed/>
    <w:rsid w:val="0029691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6911"/>
  </w:style>
  <w:style w:type="paragraph" w:styleId="aa">
    <w:name w:val="footer"/>
    <w:basedOn w:val="a"/>
    <w:link w:val="ab"/>
    <w:uiPriority w:val="99"/>
    <w:unhideWhenUsed/>
    <w:rsid w:val="0029691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6911"/>
  </w:style>
  <w:style w:type="character" w:customStyle="1" w:styleId="10">
    <w:name w:val="Заголовок 1 Знак"/>
    <w:basedOn w:val="a0"/>
    <w:link w:val="1"/>
    <w:uiPriority w:val="9"/>
    <w:rsid w:val="006D2B05"/>
    <w:rPr>
      <w:rFonts w:ascii="Times New Roman" w:eastAsia="Times New Roman" w:hAnsi="Times New Roman" w:cs="Times New Roman"/>
      <w:b/>
      <w:bCs/>
      <w:kern w:val="36"/>
      <w:sz w:val="48"/>
      <w:szCs w:val="48"/>
      <w:lang w:eastAsia="ru-RU"/>
    </w:rPr>
  </w:style>
  <w:style w:type="paragraph" w:customStyle="1" w:styleId="Default">
    <w:name w:val="Default"/>
    <w:rsid w:val="00F17D93"/>
    <w:pPr>
      <w:autoSpaceDE w:val="0"/>
      <w:autoSpaceDN w:val="0"/>
      <w:adjustRightInd w:val="0"/>
      <w:spacing w:after="0" w:line="240" w:lineRule="auto"/>
    </w:pPr>
    <w:rPr>
      <w:rFonts w:ascii="NewtonC" w:hAnsi="NewtonC" w:cs="NewtonC"/>
      <w:color w:val="000000"/>
      <w:sz w:val="24"/>
      <w:szCs w:val="24"/>
    </w:rPr>
  </w:style>
  <w:style w:type="character" w:customStyle="1" w:styleId="fontstyle01">
    <w:name w:val="fontstyle01"/>
    <w:basedOn w:val="a0"/>
    <w:rsid w:val="005F73B2"/>
    <w:rPr>
      <w:rFonts w:ascii="Times New Roman" w:hAnsi="Times New Roman" w:cs="Times New Roman" w:hint="default"/>
      <w:b/>
      <w:bCs/>
      <w:i w:val="0"/>
      <w:iCs w:val="0"/>
      <w:color w:val="000000"/>
      <w:sz w:val="24"/>
      <w:szCs w:val="24"/>
    </w:rPr>
  </w:style>
  <w:style w:type="paragraph" w:styleId="ac">
    <w:name w:val="Balloon Text"/>
    <w:basedOn w:val="a"/>
    <w:link w:val="ad"/>
    <w:uiPriority w:val="99"/>
    <w:semiHidden/>
    <w:unhideWhenUsed/>
    <w:rsid w:val="00AF729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F729E"/>
    <w:rPr>
      <w:rFonts w:ascii="Tahoma" w:hAnsi="Tahoma" w:cs="Tahoma"/>
      <w:sz w:val="16"/>
      <w:szCs w:val="16"/>
    </w:rPr>
  </w:style>
  <w:style w:type="character" w:customStyle="1" w:styleId="12">
    <w:name w:val="Заголовок №1_"/>
    <w:basedOn w:val="a0"/>
    <w:link w:val="13"/>
    <w:rsid w:val="00450C1C"/>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450C1C"/>
    <w:pPr>
      <w:widowControl w:val="0"/>
      <w:shd w:val="clear" w:color="auto" w:fill="FFFFFF"/>
      <w:spacing w:before="360" w:after="660" w:line="0" w:lineRule="atLeast"/>
      <w:jc w:val="center"/>
      <w:outlineLvl w:val="0"/>
    </w:pPr>
    <w:rPr>
      <w:rFonts w:ascii="Times New Roman" w:eastAsia="Times New Roman" w:hAnsi="Times New Roman" w:cs="Times New Roman"/>
      <w:b/>
      <w:bCs/>
      <w:sz w:val="28"/>
      <w:szCs w:val="28"/>
    </w:rPr>
  </w:style>
  <w:style w:type="character" w:customStyle="1" w:styleId="2">
    <w:name w:val="Основной текст (2)_"/>
    <w:basedOn w:val="a0"/>
    <w:link w:val="20"/>
    <w:rsid w:val="007128A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128A5"/>
    <w:pPr>
      <w:widowControl w:val="0"/>
      <w:shd w:val="clear" w:color="auto" w:fill="FFFFFF"/>
      <w:spacing w:after="240" w:line="322" w:lineRule="exact"/>
      <w:ind w:hanging="58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638539">
      <w:bodyDiv w:val="1"/>
      <w:marLeft w:val="0"/>
      <w:marRight w:val="0"/>
      <w:marTop w:val="0"/>
      <w:marBottom w:val="0"/>
      <w:divBdr>
        <w:top w:val="none" w:sz="0" w:space="0" w:color="auto"/>
        <w:left w:val="none" w:sz="0" w:space="0" w:color="auto"/>
        <w:bottom w:val="none" w:sz="0" w:space="0" w:color="auto"/>
        <w:right w:val="none" w:sz="0" w:space="0" w:color="auto"/>
      </w:divBdr>
    </w:div>
    <w:div w:id="1060597255">
      <w:bodyDiv w:val="1"/>
      <w:marLeft w:val="0"/>
      <w:marRight w:val="0"/>
      <w:marTop w:val="0"/>
      <w:marBottom w:val="0"/>
      <w:divBdr>
        <w:top w:val="none" w:sz="0" w:space="0" w:color="auto"/>
        <w:left w:val="none" w:sz="0" w:space="0" w:color="auto"/>
        <w:bottom w:val="none" w:sz="0" w:space="0" w:color="auto"/>
        <w:right w:val="none" w:sz="0" w:space="0" w:color="auto"/>
      </w:divBdr>
    </w:div>
    <w:div w:id="21122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4A2E6-0DBD-4614-BEB3-03F871C6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2631</TotalTime>
  <Pages>21</Pages>
  <Words>5911</Words>
  <Characters>33699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Рогова Юлия</cp:lastModifiedBy>
  <cp:revision>536</cp:revision>
  <cp:lastPrinted>2024-12-13T10:18:00Z</cp:lastPrinted>
  <dcterms:created xsi:type="dcterms:W3CDTF">2019-09-16T03:47:00Z</dcterms:created>
  <dcterms:modified xsi:type="dcterms:W3CDTF">2025-01-20T05:11:00Z</dcterms:modified>
</cp:coreProperties>
</file>